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6" w:rsidRPr="007B7426" w:rsidRDefault="003E66B8" w:rsidP="00731D56">
      <w:pPr>
        <w:pStyle w:val="Tytu"/>
        <w:rPr>
          <w:szCs w:val="32"/>
        </w:rPr>
      </w:pPr>
      <w:r w:rsidRPr="007B7426">
        <w:rPr>
          <w:szCs w:val="32"/>
        </w:rPr>
        <w:t>Regulamin Rady Pedagogicznej</w:t>
      </w:r>
    </w:p>
    <w:p w:rsidR="007B7426" w:rsidRDefault="00416996" w:rsidP="00731D56">
      <w:pPr>
        <w:pStyle w:val="Tytu"/>
        <w:rPr>
          <w:szCs w:val="32"/>
        </w:rPr>
      </w:pPr>
      <w:r>
        <w:rPr>
          <w:szCs w:val="32"/>
        </w:rPr>
        <w:t xml:space="preserve"> </w:t>
      </w:r>
      <w:r w:rsidR="007B7426" w:rsidRPr="007B7426">
        <w:rPr>
          <w:szCs w:val="32"/>
        </w:rPr>
        <w:t xml:space="preserve"> Publicznej Szkoł</w:t>
      </w:r>
      <w:r w:rsidR="003E66B8" w:rsidRPr="007B7426">
        <w:rPr>
          <w:szCs w:val="32"/>
        </w:rPr>
        <w:t xml:space="preserve">y Podstawowej w </w:t>
      </w:r>
      <w:r w:rsidR="007B7426" w:rsidRPr="007B7426">
        <w:rPr>
          <w:szCs w:val="32"/>
        </w:rPr>
        <w:t>Stanach</w:t>
      </w:r>
    </w:p>
    <w:p w:rsidR="007B7426" w:rsidRDefault="007B7426" w:rsidP="00731D56">
      <w:pPr>
        <w:pStyle w:val="Tytu"/>
        <w:rPr>
          <w:szCs w:val="32"/>
        </w:rPr>
      </w:pPr>
    </w:p>
    <w:p w:rsidR="007B7426" w:rsidRDefault="007B7426" w:rsidP="00731D56">
      <w:pPr>
        <w:pStyle w:val="Tytu"/>
        <w:rPr>
          <w:bCs w:val="0"/>
          <w:sz w:val="24"/>
        </w:rPr>
      </w:pPr>
      <w:r w:rsidRPr="007B7426">
        <w:rPr>
          <w:bCs w:val="0"/>
          <w:sz w:val="24"/>
        </w:rPr>
        <w:t>§ 1</w:t>
      </w:r>
    </w:p>
    <w:p w:rsidR="00CC5A7F" w:rsidRPr="007B7426" w:rsidRDefault="00CC5A7F" w:rsidP="00731D56">
      <w:pPr>
        <w:pStyle w:val="Tytu"/>
        <w:rPr>
          <w:szCs w:val="32"/>
        </w:rPr>
      </w:pPr>
    </w:p>
    <w:p w:rsidR="003E66B8" w:rsidRDefault="00416996" w:rsidP="00416996">
      <w:pPr>
        <w:pStyle w:val="Tytu"/>
        <w:tabs>
          <w:tab w:val="left" w:pos="28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="001B08CF">
        <w:rPr>
          <w:b w:val="0"/>
          <w:bCs w:val="0"/>
          <w:sz w:val="24"/>
        </w:rPr>
        <w:t xml:space="preserve"> </w:t>
      </w:r>
      <w:r w:rsidR="003E66B8">
        <w:rPr>
          <w:b w:val="0"/>
          <w:bCs w:val="0"/>
          <w:sz w:val="24"/>
        </w:rPr>
        <w:t xml:space="preserve">Rada Pedagogiczna jest kolegialnym organem Publicznej Szkoły Podstawowej </w:t>
      </w:r>
      <w:r w:rsidR="00731D56">
        <w:rPr>
          <w:b w:val="0"/>
          <w:bCs w:val="0"/>
          <w:sz w:val="24"/>
        </w:rPr>
        <w:t xml:space="preserve">w </w:t>
      </w:r>
      <w:r w:rsidR="007B7426">
        <w:rPr>
          <w:b w:val="0"/>
          <w:bCs w:val="0"/>
          <w:sz w:val="24"/>
        </w:rPr>
        <w:t>Stanach</w:t>
      </w:r>
      <w:r w:rsidR="003E66B8">
        <w:rPr>
          <w:b w:val="0"/>
          <w:bCs w:val="0"/>
          <w:sz w:val="24"/>
        </w:rPr>
        <w:t xml:space="preserve"> realizującym wynikające ze Statutu zadania dotyczące k</w:t>
      </w:r>
      <w:r w:rsidR="007B7426">
        <w:rPr>
          <w:b w:val="0"/>
          <w:bCs w:val="0"/>
          <w:sz w:val="24"/>
        </w:rPr>
        <w:t>ształcenia, wychowania i opieki.</w:t>
      </w:r>
    </w:p>
    <w:p w:rsidR="003E66B8" w:rsidRPr="007B7426" w:rsidRDefault="00416996" w:rsidP="0041699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</w:t>
      </w:r>
      <w:r w:rsidR="003E66B8" w:rsidRPr="007B7426">
        <w:rPr>
          <w:b w:val="0"/>
          <w:bCs w:val="0"/>
          <w:sz w:val="24"/>
        </w:rPr>
        <w:t>Ilekroć w regulaminie jest mowa o:</w:t>
      </w:r>
    </w:p>
    <w:p w:rsidR="003E66B8" w:rsidRDefault="003E66B8" w:rsidP="00416996">
      <w:pPr>
        <w:pStyle w:val="Tytu"/>
        <w:numPr>
          <w:ilvl w:val="1"/>
          <w:numId w:val="2"/>
        </w:numPr>
        <w:tabs>
          <w:tab w:val="clear" w:pos="1440"/>
          <w:tab w:val="num" w:pos="993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Szkole – należy rozumieć Publiczną Szkołę Podstawową </w:t>
      </w:r>
      <w:r w:rsidR="007B7426">
        <w:rPr>
          <w:b w:val="0"/>
          <w:bCs w:val="0"/>
          <w:sz w:val="24"/>
        </w:rPr>
        <w:t>w Stanach,</w:t>
      </w:r>
    </w:p>
    <w:p w:rsidR="003E66B8" w:rsidRDefault="003E66B8" w:rsidP="00416996">
      <w:pPr>
        <w:pStyle w:val="Tytu"/>
        <w:numPr>
          <w:ilvl w:val="1"/>
          <w:numId w:val="2"/>
        </w:numPr>
        <w:tabs>
          <w:tab w:val="clear" w:pos="1440"/>
          <w:tab w:val="num" w:pos="993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Statucie – należy przez to rozumieć Statut Publi</w:t>
      </w:r>
      <w:r w:rsidR="007B7426">
        <w:rPr>
          <w:b w:val="0"/>
          <w:bCs w:val="0"/>
          <w:sz w:val="24"/>
        </w:rPr>
        <w:t>cznej Szkoły Podstawowej w Stanach,</w:t>
      </w:r>
    </w:p>
    <w:p w:rsidR="003E66B8" w:rsidRDefault="003E66B8" w:rsidP="00416996">
      <w:pPr>
        <w:pStyle w:val="Tytu"/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radzie pedagogicznej – należy przez to rozumieć Rad</w:t>
      </w:r>
      <w:r w:rsidR="00416996">
        <w:rPr>
          <w:b w:val="0"/>
          <w:bCs w:val="0"/>
          <w:sz w:val="24"/>
        </w:rPr>
        <w:t xml:space="preserve">ę Pedagogiczną Publicznej Szkoły </w:t>
      </w:r>
      <w:r>
        <w:rPr>
          <w:b w:val="0"/>
          <w:bCs w:val="0"/>
          <w:sz w:val="24"/>
        </w:rPr>
        <w:t>Podstaw</w:t>
      </w:r>
      <w:r w:rsidR="007B7426">
        <w:rPr>
          <w:b w:val="0"/>
          <w:bCs w:val="0"/>
          <w:sz w:val="24"/>
        </w:rPr>
        <w:t>owej w Stanach.</w:t>
      </w: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</w:p>
    <w:p w:rsidR="00731D56" w:rsidRDefault="00FE6A38" w:rsidP="00731D56">
      <w:pPr>
        <w:pStyle w:val="Tytu"/>
        <w:rPr>
          <w:bCs w:val="0"/>
          <w:sz w:val="24"/>
        </w:rPr>
      </w:pPr>
      <w:r>
        <w:rPr>
          <w:bCs w:val="0"/>
          <w:sz w:val="24"/>
        </w:rPr>
        <w:t>§ 2</w:t>
      </w:r>
    </w:p>
    <w:p w:rsidR="00CC5A7F" w:rsidRDefault="00CC5A7F" w:rsidP="00731D56">
      <w:pPr>
        <w:pStyle w:val="Tytu"/>
        <w:rPr>
          <w:bCs w:val="0"/>
          <w:sz w:val="24"/>
        </w:rPr>
      </w:pPr>
    </w:p>
    <w:p w:rsidR="00354E10" w:rsidRDefault="00414A04" w:rsidP="004060AC">
      <w:pPr>
        <w:pStyle w:val="Tytu"/>
        <w:numPr>
          <w:ilvl w:val="0"/>
          <w:numId w:val="3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Przewodniczącym Ra</w:t>
      </w:r>
      <w:r w:rsidR="00354E10" w:rsidRPr="004060AC">
        <w:rPr>
          <w:b w:val="0"/>
          <w:bCs w:val="0"/>
          <w:sz w:val="24"/>
        </w:rPr>
        <w:t>dy</w:t>
      </w:r>
      <w:r>
        <w:rPr>
          <w:b w:val="0"/>
          <w:bCs w:val="0"/>
          <w:sz w:val="24"/>
        </w:rPr>
        <w:t xml:space="preserve"> Pedagogicznej jest Dyrektor S</w:t>
      </w:r>
      <w:r w:rsidR="00354E10" w:rsidRPr="004060AC">
        <w:rPr>
          <w:b w:val="0"/>
          <w:bCs w:val="0"/>
          <w:sz w:val="24"/>
        </w:rPr>
        <w:t>zkoły.</w:t>
      </w:r>
    </w:p>
    <w:p w:rsidR="004060AC" w:rsidRPr="004060AC" w:rsidRDefault="004060AC" w:rsidP="004060AC">
      <w:pPr>
        <w:pStyle w:val="Tytu"/>
        <w:numPr>
          <w:ilvl w:val="0"/>
          <w:numId w:val="3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przypadku nieobecności </w:t>
      </w:r>
      <w:r w:rsidR="00414A04">
        <w:rPr>
          <w:b w:val="0"/>
          <w:bCs w:val="0"/>
          <w:sz w:val="24"/>
        </w:rPr>
        <w:t>D</w:t>
      </w:r>
      <w:r>
        <w:rPr>
          <w:b w:val="0"/>
          <w:bCs w:val="0"/>
          <w:sz w:val="24"/>
        </w:rPr>
        <w:t xml:space="preserve">yrektora </w:t>
      </w:r>
      <w:r w:rsidR="00414A04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>zkoły lub placówki zastępuje go wicedyrektor, a w szkołach i placówkach, w których nie utworzono stanowiska wicedyrektora – inny nauczyciel tej szkoły lub placówki, wyznaczony prze organ prowadzący.</w:t>
      </w:r>
    </w:p>
    <w:p w:rsidR="000333A0" w:rsidRDefault="000333A0" w:rsidP="00354E10">
      <w:pPr>
        <w:pStyle w:val="Tytu"/>
        <w:jc w:val="both"/>
        <w:rPr>
          <w:b w:val="0"/>
          <w:bCs w:val="0"/>
          <w:color w:val="FF0000"/>
          <w:sz w:val="24"/>
        </w:rPr>
      </w:pPr>
    </w:p>
    <w:p w:rsidR="000333A0" w:rsidRPr="00414A04" w:rsidRDefault="000333A0" w:rsidP="00414A04">
      <w:pPr>
        <w:pStyle w:val="Tytu"/>
        <w:rPr>
          <w:bCs w:val="0"/>
          <w:sz w:val="24"/>
        </w:rPr>
      </w:pPr>
      <w:r w:rsidRPr="00FE6A38">
        <w:rPr>
          <w:bCs w:val="0"/>
          <w:sz w:val="24"/>
        </w:rPr>
        <w:t>§ 3</w:t>
      </w:r>
    </w:p>
    <w:p w:rsidR="000333A0" w:rsidRPr="00354E10" w:rsidRDefault="000333A0" w:rsidP="00354E10">
      <w:pPr>
        <w:pStyle w:val="Tytu"/>
        <w:jc w:val="both"/>
        <w:rPr>
          <w:b w:val="0"/>
          <w:bCs w:val="0"/>
          <w:color w:val="FF0000"/>
          <w:sz w:val="24"/>
        </w:rPr>
      </w:pPr>
    </w:p>
    <w:p w:rsidR="00354E10" w:rsidRDefault="00414A04" w:rsidP="00354E10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Przewodniczący Rady P</w:t>
      </w:r>
      <w:r w:rsidR="00354E10">
        <w:rPr>
          <w:b w:val="0"/>
          <w:bCs w:val="0"/>
          <w:sz w:val="24"/>
        </w:rPr>
        <w:t>edagogicznej:</w:t>
      </w:r>
    </w:p>
    <w:p w:rsidR="00354E10" w:rsidRDefault="00354E10" w:rsidP="00354E10">
      <w:pPr>
        <w:pStyle w:val="Tytu"/>
        <w:numPr>
          <w:ilvl w:val="1"/>
          <w:numId w:val="23"/>
        </w:numPr>
        <w:tabs>
          <w:tab w:val="clear" w:pos="1500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prowadzi i przygotowuje zebrania rady,</w:t>
      </w:r>
    </w:p>
    <w:p w:rsidR="00354E10" w:rsidRDefault="00354E10" w:rsidP="00354E10">
      <w:pPr>
        <w:pStyle w:val="Tytu"/>
        <w:numPr>
          <w:ilvl w:val="1"/>
          <w:numId w:val="23"/>
        </w:numPr>
        <w:tabs>
          <w:tab w:val="clear" w:pos="1500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jest odpowiedzialny za zawiadomienie wszystkich jej członków o terminie i porządku zebrania,</w:t>
      </w:r>
    </w:p>
    <w:p w:rsidR="00354E10" w:rsidRDefault="00354E10" w:rsidP="00354E10">
      <w:pPr>
        <w:pStyle w:val="Tytu"/>
        <w:numPr>
          <w:ilvl w:val="1"/>
          <w:numId w:val="23"/>
        </w:numPr>
        <w:tabs>
          <w:tab w:val="clear" w:pos="1500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zapoznaje </w:t>
      </w:r>
      <w:r w:rsidR="00414A04">
        <w:rPr>
          <w:b w:val="0"/>
          <w:bCs w:val="0"/>
          <w:sz w:val="24"/>
        </w:rPr>
        <w:t>Radę P</w:t>
      </w:r>
      <w:r>
        <w:rPr>
          <w:b w:val="0"/>
          <w:bCs w:val="0"/>
          <w:sz w:val="24"/>
        </w:rPr>
        <w:t>edagogiczną z obowiązującymi przepisami prawa oświatowego,</w:t>
      </w:r>
    </w:p>
    <w:p w:rsidR="00354E10" w:rsidRDefault="00354E10" w:rsidP="00354E10">
      <w:pPr>
        <w:pStyle w:val="Tytu"/>
        <w:numPr>
          <w:ilvl w:val="1"/>
          <w:numId w:val="23"/>
        </w:numPr>
        <w:tabs>
          <w:tab w:val="clear" w:pos="1500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anali</w:t>
      </w:r>
      <w:r w:rsidR="00414A04">
        <w:rPr>
          <w:b w:val="0"/>
          <w:bCs w:val="0"/>
          <w:sz w:val="24"/>
        </w:rPr>
        <w:t>zuje stopień realizacji uchwał Rady P</w:t>
      </w:r>
      <w:r>
        <w:rPr>
          <w:b w:val="0"/>
          <w:bCs w:val="0"/>
          <w:sz w:val="24"/>
        </w:rPr>
        <w:t>edagogicznej,</w:t>
      </w:r>
    </w:p>
    <w:p w:rsidR="00354E10" w:rsidRDefault="00414A04" w:rsidP="00354E10">
      <w:pPr>
        <w:pStyle w:val="Tytu"/>
        <w:numPr>
          <w:ilvl w:val="1"/>
          <w:numId w:val="23"/>
        </w:numPr>
        <w:tabs>
          <w:tab w:val="clear" w:pos="1500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dba o autorytet Rady P</w:t>
      </w:r>
      <w:r w:rsidR="00354E10">
        <w:rPr>
          <w:b w:val="0"/>
          <w:bCs w:val="0"/>
          <w:sz w:val="24"/>
        </w:rPr>
        <w:t>edagogicznej, chroni praw i godności nauczycieli,</w:t>
      </w:r>
    </w:p>
    <w:p w:rsidR="00354E10" w:rsidRDefault="00354E10" w:rsidP="00354E10">
      <w:pPr>
        <w:pStyle w:val="Tytu"/>
        <w:numPr>
          <w:ilvl w:val="1"/>
          <w:numId w:val="23"/>
        </w:numPr>
        <w:tabs>
          <w:tab w:val="clear" w:pos="1500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tworzy atmosferę życzliwości i zgodnego wspó</w:t>
      </w:r>
      <w:r w:rsidR="00414A04">
        <w:rPr>
          <w:b w:val="0"/>
          <w:bCs w:val="0"/>
          <w:sz w:val="24"/>
        </w:rPr>
        <w:t>łdziałania wszystkich członków Rady P</w:t>
      </w:r>
      <w:r>
        <w:rPr>
          <w:b w:val="0"/>
          <w:bCs w:val="0"/>
          <w:sz w:val="24"/>
        </w:rPr>
        <w:t>edagogicznej.</w:t>
      </w:r>
    </w:p>
    <w:p w:rsidR="00354E10" w:rsidRPr="000333A0" w:rsidRDefault="00414A04" w:rsidP="00354E10">
      <w:pPr>
        <w:pStyle w:val="Tytu"/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Członek Rady P</w:t>
      </w:r>
      <w:r w:rsidR="00354E10" w:rsidRPr="000333A0">
        <w:rPr>
          <w:b w:val="0"/>
          <w:bCs w:val="0"/>
          <w:sz w:val="24"/>
        </w:rPr>
        <w:t>edagogicznej:</w:t>
      </w:r>
    </w:p>
    <w:p w:rsidR="00354E10" w:rsidRDefault="00354E10" w:rsidP="00354E10">
      <w:pPr>
        <w:pStyle w:val="Tytu"/>
        <w:numPr>
          <w:ilvl w:val="1"/>
          <w:numId w:val="9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realizuje zadania dydaktyczne, wychowawcze i opiekuńcze,</w:t>
      </w:r>
    </w:p>
    <w:p w:rsidR="00354E10" w:rsidRDefault="00354E10" w:rsidP="00354E10">
      <w:pPr>
        <w:pStyle w:val="Tytu"/>
        <w:numPr>
          <w:ilvl w:val="1"/>
          <w:numId w:val="9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doskonali własne umiejętności zawodowe,</w:t>
      </w:r>
    </w:p>
    <w:p w:rsidR="00354E10" w:rsidRDefault="00354E10" w:rsidP="00354E10">
      <w:pPr>
        <w:pStyle w:val="Tytu"/>
        <w:numPr>
          <w:ilvl w:val="1"/>
          <w:numId w:val="9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przestrzega pra</w:t>
      </w:r>
      <w:r w:rsidR="00414A04">
        <w:rPr>
          <w:b w:val="0"/>
          <w:bCs w:val="0"/>
          <w:sz w:val="24"/>
        </w:rPr>
        <w:t>wa oświatowego oraz  zarządzeń D</w:t>
      </w:r>
      <w:r>
        <w:rPr>
          <w:b w:val="0"/>
          <w:bCs w:val="0"/>
          <w:sz w:val="24"/>
        </w:rPr>
        <w:t>yrektora,</w:t>
      </w:r>
    </w:p>
    <w:p w:rsidR="00354E10" w:rsidRDefault="00354E10" w:rsidP="00354E10">
      <w:pPr>
        <w:pStyle w:val="Tytu"/>
        <w:numPr>
          <w:ilvl w:val="1"/>
          <w:numId w:val="9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</w:t>
      </w:r>
      <w:r w:rsidR="00414A04">
        <w:rPr>
          <w:b w:val="0"/>
          <w:bCs w:val="0"/>
          <w:sz w:val="24"/>
        </w:rPr>
        <w:t>alizuje uchwały Rady P</w:t>
      </w:r>
      <w:r>
        <w:rPr>
          <w:b w:val="0"/>
          <w:bCs w:val="0"/>
          <w:sz w:val="24"/>
        </w:rPr>
        <w:t>edagogicznej także wtedy, kiedy zgłosił do nich swoje zastrzeżenia,</w:t>
      </w:r>
    </w:p>
    <w:p w:rsidR="00354E10" w:rsidRDefault="00354E10" w:rsidP="00354E10">
      <w:pPr>
        <w:pStyle w:val="Tytu"/>
        <w:numPr>
          <w:ilvl w:val="1"/>
          <w:numId w:val="9"/>
        </w:numPr>
        <w:tabs>
          <w:tab w:val="clear" w:pos="14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czynnie uczestniczy we w</w:t>
      </w:r>
      <w:r w:rsidR="00414A04">
        <w:rPr>
          <w:b w:val="0"/>
          <w:bCs w:val="0"/>
          <w:sz w:val="24"/>
        </w:rPr>
        <w:t>szystkich zebraniach i pracach R</w:t>
      </w:r>
      <w:r>
        <w:rPr>
          <w:b w:val="0"/>
          <w:bCs w:val="0"/>
          <w:sz w:val="24"/>
        </w:rPr>
        <w:t>ady i jej komisji, do których został powołany,</w:t>
      </w:r>
    </w:p>
    <w:p w:rsidR="00354E10" w:rsidRDefault="00414A04" w:rsidP="00354E10">
      <w:pPr>
        <w:pStyle w:val="Tytu"/>
        <w:numPr>
          <w:ilvl w:val="1"/>
          <w:numId w:val="9"/>
        </w:numPr>
        <w:tabs>
          <w:tab w:val="clear" w:pos="14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składa przed Radą P</w:t>
      </w:r>
      <w:r w:rsidR="00354E10">
        <w:rPr>
          <w:b w:val="0"/>
          <w:bCs w:val="0"/>
          <w:sz w:val="24"/>
        </w:rPr>
        <w:t>edagogiczną sprawozdania z wykonania przydzielonych zadań, współtworzy atmosferę życzliwości i zgodnego wspó</w:t>
      </w:r>
      <w:r>
        <w:rPr>
          <w:b w:val="0"/>
          <w:bCs w:val="0"/>
          <w:sz w:val="24"/>
        </w:rPr>
        <w:t>łdziałania wszystkich członków Rady P</w:t>
      </w:r>
      <w:r w:rsidR="00354E10">
        <w:rPr>
          <w:b w:val="0"/>
          <w:bCs w:val="0"/>
          <w:sz w:val="24"/>
        </w:rPr>
        <w:t>edagogicznej.</w:t>
      </w:r>
    </w:p>
    <w:p w:rsidR="00354E10" w:rsidRDefault="00354E10" w:rsidP="00354E10">
      <w:pPr>
        <w:pStyle w:val="Tytu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Nauczyciele są zobowiązani do nie ujawniania sp</w:t>
      </w:r>
      <w:r w:rsidR="00414A04">
        <w:rPr>
          <w:b w:val="0"/>
          <w:bCs w:val="0"/>
          <w:sz w:val="24"/>
        </w:rPr>
        <w:t>raw poruszonych na posiedzeniu Rady P</w:t>
      </w:r>
      <w:r>
        <w:rPr>
          <w:b w:val="0"/>
          <w:bCs w:val="0"/>
          <w:sz w:val="24"/>
        </w:rPr>
        <w:t>edagogicznej, które mogą naruszać dobra osobiste uczniów, a także nauczycieli i innych pracowników szkoły.</w:t>
      </w: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</w:p>
    <w:p w:rsidR="000333A0" w:rsidRDefault="000333A0" w:rsidP="000333A0">
      <w:pPr>
        <w:pStyle w:val="Tytu"/>
        <w:rPr>
          <w:bCs w:val="0"/>
          <w:sz w:val="24"/>
        </w:rPr>
      </w:pPr>
      <w:r w:rsidRPr="00FE6A38">
        <w:rPr>
          <w:bCs w:val="0"/>
          <w:sz w:val="24"/>
        </w:rPr>
        <w:t>§ 4</w:t>
      </w:r>
    </w:p>
    <w:p w:rsidR="00FE6A38" w:rsidRDefault="00FE6A38" w:rsidP="000333A0">
      <w:pPr>
        <w:pStyle w:val="Tytu"/>
        <w:rPr>
          <w:b w:val="0"/>
          <w:bCs w:val="0"/>
          <w:sz w:val="24"/>
        </w:rPr>
      </w:pPr>
    </w:p>
    <w:p w:rsidR="000333A0" w:rsidRDefault="00414A04" w:rsidP="000333A0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Dyrektor S</w:t>
      </w:r>
      <w:r w:rsidR="000333A0">
        <w:rPr>
          <w:b w:val="0"/>
          <w:bCs w:val="0"/>
          <w:sz w:val="24"/>
        </w:rPr>
        <w:t>zkoły wstrzymuje wykonanie uchwał niezgodnych z przepisami prawa.</w:t>
      </w:r>
    </w:p>
    <w:p w:rsidR="000333A0" w:rsidRDefault="000333A0" w:rsidP="000333A0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O wstrzymaniu wykonania uchwały </w:t>
      </w:r>
      <w:r w:rsidR="00414A04">
        <w:rPr>
          <w:b w:val="0"/>
          <w:bCs w:val="0"/>
          <w:sz w:val="24"/>
        </w:rPr>
        <w:t>D</w:t>
      </w:r>
      <w:r>
        <w:rPr>
          <w:b w:val="0"/>
          <w:bCs w:val="0"/>
          <w:sz w:val="24"/>
        </w:rPr>
        <w:t xml:space="preserve">yrektor </w:t>
      </w:r>
      <w:r w:rsidR="00414A04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>zkoły niezwłocznie zawiadamia organ prowadzący szkołę oraz organ sprawujący nadzór pedagogiczny.</w:t>
      </w:r>
    </w:p>
    <w:p w:rsidR="000333A0" w:rsidRDefault="000333A0" w:rsidP="000333A0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3. Organ sprawujący nadzór pedagogiczny w porozumieniu z organem prowadzącym uchyla uchwałę w razie stwierdzenia jej niezgodności z przepisami prawa. Rozstrzygnięcie organu sprawującego nadzór pedagogiczny jest ostateczne.</w:t>
      </w: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</w:p>
    <w:p w:rsidR="0019649B" w:rsidRDefault="0019649B" w:rsidP="00FE6A38">
      <w:pPr>
        <w:pStyle w:val="Tytu"/>
        <w:rPr>
          <w:bCs w:val="0"/>
          <w:sz w:val="24"/>
        </w:rPr>
      </w:pPr>
    </w:p>
    <w:p w:rsidR="0019649B" w:rsidRDefault="0019649B" w:rsidP="00FE6A38">
      <w:pPr>
        <w:pStyle w:val="Tytu"/>
        <w:rPr>
          <w:bCs w:val="0"/>
          <w:sz w:val="24"/>
        </w:rPr>
      </w:pPr>
    </w:p>
    <w:p w:rsidR="00FE6A38" w:rsidRDefault="000333A0" w:rsidP="00FE6A38">
      <w:pPr>
        <w:pStyle w:val="Tytu"/>
        <w:rPr>
          <w:bCs w:val="0"/>
          <w:sz w:val="24"/>
        </w:rPr>
      </w:pPr>
      <w:r>
        <w:rPr>
          <w:bCs w:val="0"/>
          <w:sz w:val="24"/>
        </w:rPr>
        <w:t>§ 5</w:t>
      </w:r>
    </w:p>
    <w:p w:rsidR="00E06266" w:rsidRDefault="00E06266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</w:t>
      </w:r>
      <w:r w:rsidR="00414A04">
        <w:rPr>
          <w:b w:val="0"/>
          <w:bCs w:val="0"/>
          <w:sz w:val="24"/>
        </w:rPr>
        <w:t>tor S</w:t>
      </w:r>
      <w:r>
        <w:rPr>
          <w:b w:val="0"/>
          <w:bCs w:val="0"/>
          <w:sz w:val="24"/>
        </w:rPr>
        <w:t>zkoły jest</w:t>
      </w:r>
      <w:r w:rsidR="00414A04">
        <w:rPr>
          <w:b w:val="0"/>
          <w:bCs w:val="0"/>
          <w:sz w:val="24"/>
        </w:rPr>
        <w:t xml:space="preserve"> zobowiązany do przedstawienia Radzie  P</w:t>
      </w:r>
      <w:r>
        <w:rPr>
          <w:b w:val="0"/>
          <w:bCs w:val="0"/>
          <w:sz w:val="24"/>
        </w:rPr>
        <w:t>edagogicznej co najmniej dwa razy w roku szkolnym ogólnych wniosków wynikających ze sprawowanego nadzoru  pedagogicznego oraz informacji o działalności szkoły.</w:t>
      </w:r>
    </w:p>
    <w:p w:rsidR="00E06266" w:rsidRDefault="00E06266" w:rsidP="0019649B">
      <w:pPr>
        <w:pStyle w:val="Tytu"/>
        <w:jc w:val="left"/>
        <w:rPr>
          <w:bCs w:val="0"/>
          <w:sz w:val="24"/>
        </w:rPr>
      </w:pPr>
    </w:p>
    <w:p w:rsidR="00E06266" w:rsidRDefault="00E06266" w:rsidP="00E06266">
      <w:pPr>
        <w:pStyle w:val="Tytu"/>
        <w:rPr>
          <w:bCs w:val="0"/>
          <w:sz w:val="24"/>
        </w:rPr>
      </w:pPr>
      <w:r>
        <w:rPr>
          <w:bCs w:val="0"/>
          <w:sz w:val="24"/>
        </w:rPr>
        <w:t>§ 6</w:t>
      </w:r>
    </w:p>
    <w:p w:rsidR="000333A0" w:rsidRDefault="000333A0" w:rsidP="0019649B">
      <w:pPr>
        <w:pStyle w:val="Tytu"/>
        <w:jc w:val="left"/>
        <w:rPr>
          <w:bCs w:val="0"/>
          <w:sz w:val="24"/>
        </w:rPr>
      </w:pPr>
    </w:p>
    <w:p w:rsidR="000333A0" w:rsidRPr="001A743B" w:rsidRDefault="000333A0" w:rsidP="0003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60AC">
        <w:rPr>
          <w:rFonts w:ascii="Times New Roman" w:hAnsi="Times New Roman"/>
          <w:sz w:val="24"/>
          <w:szCs w:val="24"/>
        </w:rPr>
        <w:t xml:space="preserve">Wybór przedstawicieli </w:t>
      </w:r>
      <w:r w:rsidRPr="001A743B">
        <w:rPr>
          <w:rFonts w:ascii="Times New Roman" w:hAnsi="Times New Roman"/>
          <w:sz w:val="24"/>
          <w:szCs w:val="24"/>
        </w:rPr>
        <w:t xml:space="preserve"> Rady Pedagogicznej do składu kom</w:t>
      </w:r>
      <w:r w:rsidR="00414A04">
        <w:rPr>
          <w:rFonts w:ascii="Times New Roman" w:hAnsi="Times New Roman"/>
          <w:sz w:val="24"/>
          <w:szCs w:val="24"/>
        </w:rPr>
        <w:t>isji konkursowej na stanowisko Dyrektora S</w:t>
      </w:r>
      <w:r w:rsidRPr="001A743B">
        <w:rPr>
          <w:rFonts w:ascii="Times New Roman" w:hAnsi="Times New Roman"/>
          <w:sz w:val="24"/>
          <w:szCs w:val="24"/>
        </w:rPr>
        <w:t>zkoły odbywa się na posiedzeniu Rady Pedagogicznej, a decyzja zapada przez głosowanie zwykłą większością, przy obecności co najmniej połowy regulaminowego składu Rady Pedagogicznej. W przypadku braku regulaminowej liczby członków Rady po 15 minutach przeprowadza się wybór przedstawiciel</w:t>
      </w:r>
      <w:r w:rsidR="004060AC">
        <w:rPr>
          <w:rFonts w:ascii="Times New Roman" w:hAnsi="Times New Roman"/>
          <w:sz w:val="24"/>
          <w:szCs w:val="24"/>
        </w:rPr>
        <w:t>i</w:t>
      </w:r>
      <w:r w:rsidRPr="001A743B">
        <w:rPr>
          <w:rFonts w:ascii="Times New Roman" w:hAnsi="Times New Roman"/>
          <w:sz w:val="24"/>
          <w:szCs w:val="24"/>
        </w:rPr>
        <w:t xml:space="preserve"> do składu komisji z obecnej liczby członków.</w:t>
      </w:r>
    </w:p>
    <w:p w:rsidR="000333A0" w:rsidRPr="001A743B" w:rsidRDefault="000333A0" w:rsidP="0003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A743B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Pedagogiczna</w:t>
      </w:r>
      <w:r w:rsidRPr="001A743B">
        <w:rPr>
          <w:rFonts w:ascii="Times New Roman" w:hAnsi="Times New Roman"/>
          <w:sz w:val="24"/>
          <w:szCs w:val="24"/>
        </w:rPr>
        <w:t xml:space="preserve"> powołuje ze swego grona dwuosobową komisję skrutacyjną.</w:t>
      </w:r>
    </w:p>
    <w:p w:rsidR="000333A0" w:rsidRPr="001A743B" w:rsidRDefault="000333A0" w:rsidP="0003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A743B">
        <w:rPr>
          <w:rFonts w:ascii="Times New Roman" w:hAnsi="Times New Roman"/>
          <w:sz w:val="24"/>
          <w:szCs w:val="24"/>
        </w:rPr>
        <w:t>Zgłaszanie kandydatów:</w:t>
      </w:r>
    </w:p>
    <w:p w:rsidR="000333A0" w:rsidRDefault="000333A0" w:rsidP="000333A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listę kandydatów może zostać zgłoszony każdy członek Rady Pedagogicznej, który wyrazi ustnie swoją zgodę na kandydowanie,</w:t>
      </w:r>
    </w:p>
    <w:p w:rsidR="000333A0" w:rsidRDefault="000333A0" w:rsidP="000333A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kandydatów odbywa się w trybie jawnym.</w:t>
      </w:r>
    </w:p>
    <w:p w:rsidR="000333A0" w:rsidRPr="001A743B" w:rsidRDefault="000333A0" w:rsidP="0003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A743B">
        <w:rPr>
          <w:rFonts w:ascii="Times New Roman" w:hAnsi="Times New Roman"/>
          <w:sz w:val="24"/>
          <w:szCs w:val="24"/>
        </w:rPr>
        <w:t xml:space="preserve">Wybór przedstawiciela Rady </w:t>
      </w:r>
      <w:r>
        <w:rPr>
          <w:rFonts w:ascii="Times New Roman" w:hAnsi="Times New Roman"/>
          <w:sz w:val="24"/>
          <w:szCs w:val="24"/>
        </w:rPr>
        <w:t>Pedagogicznej</w:t>
      </w:r>
      <w:r w:rsidRPr="001A743B">
        <w:rPr>
          <w:rFonts w:ascii="Times New Roman" w:hAnsi="Times New Roman"/>
          <w:sz w:val="24"/>
          <w:szCs w:val="24"/>
        </w:rPr>
        <w:t>:</w:t>
      </w:r>
    </w:p>
    <w:p w:rsidR="000333A0" w:rsidRDefault="000333A0" w:rsidP="000333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odbywa się w głosowaniu tajnym,</w:t>
      </w:r>
    </w:p>
    <w:p w:rsidR="000333A0" w:rsidRDefault="000333A0" w:rsidP="000333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listy kandydatów członkowie Rady Pedagogicznej wybierają nazwisko swojego przedstawiciela przez wpisanie jego nazwiska na przygotowanej przez Przewodniczącego Rady kartkach wyborczych,</w:t>
      </w:r>
    </w:p>
    <w:p w:rsidR="000333A0" w:rsidRDefault="004060AC" w:rsidP="000333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przedstawicieli</w:t>
      </w:r>
      <w:r w:rsidR="000333A0">
        <w:rPr>
          <w:rFonts w:ascii="Times New Roman" w:hAnsi="Times New Roman"/>
          <w:sz w:val="24"/>
          <w:szCs w:val="24"/>
        </w:rPr>
        <w:t xml:space="preserve"> Rady </w:t>
      </w:r>
      <w:r>
        <w:rPr>
          <w:rFonts w:ascii="Times New Roman" w:hAnsi="Times New Roman"/>
          <w:sz w:val="24"/>
          <w:szCs w:val="24"/>
        </w:rPr>
        <w:t>Pedagogicznej powołuje się osoby, które otrzymały</w:t>
      </w:r>
      <w:r w:rsidR="000333A0">
        <w:rPr>
          <w:rFonts w:ascii="Times New Roman" w:hAnsi="Times New Roman"/>
          <w:sz w:val="24"/>
          <w:szCs w:val="24"/>
        </w:rPr>
        <w:t xml:space="preserve"> największą liczbę głosów,</w:t>
      </w:r>
    </w:p>
    <w:p w:rsidR="000333A0" w:rsidRDefault="000333A0" w:rsidP="000333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równej liczbie głosów zarządza się ponowne głosowanie.</w:t>
      </w:r>
    </w:p>
    <w:p w:rsidR="000333A0" w:rsidRPr="001A743B" w:rsidRDefault="000333A0" w:rsidP="00033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A743B">
        <w:rPr>
          <w:rFonts w:ascii="Times New Roman" w:hAnsi="Times New Roman"/>
          <w:sz w:val="24"/>
          <w:szCs w:val="24"/>
        </w:rPr>
        <w:t>Sposób liczenia głosów:</w:t>
      </w:r>
    </w:p>
    <w:p w:rsidR="000333A0" w:rsidRDefault="000333A0" w:rsidP="000333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ważny uznaje się głos oddany na kartce wyborczej przygotowanej przez Przewodniczącego Rady Pedagogicznej z wpisanym tylko jednym nazwiskiem z listy kandydatów,</w:t>
      </w:r>
    </w:p>
    <w:p w:rsidR="000333A0" w:rsidRDefault="000333A0" w:rsidP="000333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pusta kartka wyborcza oznacza wstrzymanie się od głosu,</w:t>
      </w:r>
    </w:p>
    <w:p w:rsidR="000333A0" w:rsidRDefault="000333A0" w:rsidP="000333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obliczeniu głosów komisja skrutacyjna stwierdza ważność wyborów i ogłasza wyniki, co odnotowuje w protokole.</w:t>
      </w:r>
    </w:p>
    <w:p w:rsidR="000333A0" w:rsidRPr="001A743B" w:rsidRDefault="004060AC" w:rsidP="000333A0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wybrani</w:t>
      </w:r>
      <w:r w:rsidR="000333A0" w:rsidRPr="001A743B">
        <w:rPr>
          <w:rFonts w:ascii="Times New Roman" w:hAnsi="Times New Roman"/>
          <w:sz w:val="24"/>
          <w:szCs w:val="24"/>
        </w:rPr>
        <w:t xml:space="preserve"> prawomocną uchwałą przedstawiciel</w:t>
      </w:r>
      <w:r>
        <w:rPr>
          <w:rFonts w:ascii="Times New Roman" w:hAnsi="Times New Roman"/>
          <w:sz w:val="24"/>
          <w:szCs w:val="24"/>
        </w:rPr>
        <w:t>e</w:t>
      </w:r>
      <w:r w:rsidR="000333A0" w:rsidRPr="001A743B">
        <w:rPr>
          <w:rFonts w:ascii="Times New Roman" w:hAnsi="Times New Roman"/>
          <w:sz w:val="24"/>
          <w:szCs w:val="24"/>
        </w:rPr>
        <w:t xml:space="preserve"> Rady Pedagogicznej nie</w:t>
      </w:r>
      <w:r>
        <w:rPr>
          <w:rFonts w:ascii="Times New Roman" w:hAnsi="Times New Roman"/>
          <w:sz w:val="24"/>
          <w:szCs w:val="24"/>
        </w:rPr>
        <w:t xml:space="preserve"> mogą </w:t>
      </w:r>
      <w:r w:rsidR="000333A0" w:rsidRPr="001A743B">
        <w:rPr>
          <w:rFonts w:ascii="Times New Roman" w:hAnsi="Times New Roman"/>
          <w:sz w:val="24"/>
          <w:szCs w:val="24"/>
        </w:rPr>
        <w:t xml:space="preserve"> z ważnych powodów uczestniczyć w wyznaczonym terminie w pracac</w:t>
      </w:r>
      <w:r>
        <w:rPr>
          <w:rFonts w:ascii="Times New Roman" w:hAnsi="Times New Roman"/>
          <w:sz w:val="24"/>
          <w:szCs w:val="24"/>
        </w:rPr>
        <w:t>h komisji konkursowej, zastępują ich w tych czynnościach osoby, które</w:t>
      </w:r>
      <w:r w:rsidR="000333A0" w:rsidRPr="001A743B">
        <w:rPr>
          <w:rFonts w:ascii="Times New Roman" w:hAnsi="Times New Roman"/>
          <w:sz w:val="24"/>
          <w:szCs w:val="24"/>
        </w:rPr>
        <w:t xml:space="preserve"> w trakcie głosowania, </w:t>
      </w:r>
      <w:r>
        <w:rPr>
          <w:rFonts w:ascii="Times New Roman" w:hAnsi="Times New Roman"/>
          <w:sz w:val="24"/>
          <w:szCs w:val="24"/>
        </w:rPr>
        <w:t xml:space="preserve">o którym mowa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4, otrzymały</w:t>
      </w:r>
      <w:r w:rsidR="000333A0" w:rsidRPr="001A743B">
        <w:rPr>
          <w:rFonts w:ascii="Times New Roman" w:hAnsi="Times New Roman"/>
          <w:sz w:val="24"/>
          <w:szCs w:val="24"/>
        </w:rPr>
        <w:t xml:space="preserve"> kolejną, największą liczbę głosów.</w:t>
      </w:r>
    </w:p>
    <w:p w:rsidR="000333A0" w:rsidRDefault="000333A0" w:rsidP="00FE6A38">
      <w:pPr>
        <w:pStyle w:val="Tytu"/>
        <w:rPr>
          <w:bCs w:val="0"/>
          <w:sz w:val="24"/>
        </w:rPr>
      </w:pPr>
    </w:p>
    <w:p w:rsidR="008F3DFF" w:rsidRDefault="008F3DFF" w:rsidP="008F3DFF">
      <w:pPr>
        <w:pStyle w:val="Tytu"/>
        <w:rPr>
          <w:bCs w:val="0"/>
          <w:sz w:val="24"/>
        </w:rPr>
      </w:pPr>
      <w:r>
        <w:rPr>
          <w:bCs w:val="0"/>
          <w:sz w:val="24"/>
        </w:rPr>
        <w:t>§ 7</w:t>
      </w:r>
    </w:p>
    <w:p w:rsidR="000333A0" w:rsidRDefault="000333A0" w:rsidP="00414A04">
      <w:pPr>
        <w:pStyle w:val="Tytu"/>
        <w:jc w:val="left"/>
        <w:rPr>
          <w:bCs w:val="0"/>
          <w:sz w:val="24"/>
        </w:rPr>
      </w:pPr>
    </w:p>
    <w:p w:rsidR="00E06266" w:rsidRDefault="004060AC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Rada P</w:t>
      </w:r>
      <w:r w:rsidR="00E06266">
        <w:rPr>
          <w:b w:val="0"/>
          <w:bCs w:val="0"/>
          <w:sz w:val="24"/>
        </w:rPr>
        <w:t>edagogiczna obraduje na zebraniach plenarnych</w:t>
      </w:r>
      <w:r>
        <w:rPr>
          <w:b w:val="0"/>
          <w:bCs w:val="0"/>
          <w:sz w:val="24"/>
        </w:rPr>
        <w:t>.</w:t>
      </w:r>
    </w:p>
    <w:p w:rsidR="00E06266" w:rsidRDefault="00E06266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</w:t>
      </w:r>
      <w:r w:rsidR="004060AC">
        <w:rPr>
          <w:b w:val="0"/>
          <w:bCs w:val="0"/>
          <w:sz w:val="24"/>
        </w:rPr>
        <w:t>Zebrania Rady P</w:t>
      </w:r>
      <w:r>
        <w:rPr>
          <w:b w:val="0"/>
          <w:bCs w:val="0"/>
          <w:sz w:val="24"/>
        </w:rPr>
        <w:t>edagogicznej organizuje się w czasie pozalekcyjnym.</w:t>
      </w:r>
    </w:p>
    <w:p w:rsidR="00E06266" w:rsidRDefault="004060AC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Członków Rady P</w:t>
      </w:r>
      <w:r w:rsidR="00E06266">
        <w:rPr>
          <w:b w:val="0"/>
          <w:bCs w:val="0"/>
          <w:sz w:val="24"/>
        </w:rPr>
        <w:t>edagogicznej powiadamia się o zebraniu i jego porządku nie później niż na 7 dni przed ustalonym terminem.</w:t>
      </w:r>
    </w:p>
    <w:p w:rsidR="00E06266" w:rsidRDefault="00E06266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4. W szczególnie uzasadnionych przypadkach dopuszcza się odstępstwo od zasady określonej </w:t>
      </w:r>
      <w:r w:rsidR="004060AC">
        <w:rPr>
          <w:b w:val="0"/>
          <w:bCs w:val="0"/>
          <w:sz w:val="24"/>
        </w:rPr>
        <w:t>w ust.3 (zebrania nadzwyczajne R</w:t>
      </w:r>
      <w:r>
        <w:rPr>
          <w:b w:val="0"/>
          <w:bCs w:val="0"/>
          <w:sz w:val="24"/>
        </w:rPr>
        <w:t xml:space="preserve">ady </w:t>
      </w:r>
      <w:r w:rsidR="004060AC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edagogicznej).</w:t>
      </w:r>
    </w:p>
    <w:p w:rsidR="00E06266" w:rsidRDefault="00E06266" w:rsidP="00E06266">
      <w:pPr>
        <w:pStyle w:val="Tytu"/>
        <w:jc w:val="both"/>
        <w:rPr>
          <w:b w:val="0"/>
          <w:bCs w:val="0"/>
          <w:sz w:val="24"/>
        </w:rPr>
      </w:pPr>
    </w:p>
    <w:p w:rsidR="00CC5A7F" w:rsidRDefault="00CC5A7F" w:rsidP="00E06266">
      <w:pPr>
        <w:pStyle w:val="Tytu"/>
        <w:rPr>
          <w:bCs w:val="0"/>
          <w:sz w:val="24"/>
        </w:rPr>
      </w:pPr>
    </w:p>
    <w:p w:rsidR="00E06266" w:rsidRDefault="00E06266" w:rsidP="00E06266">
      <w:pPr>
        <w:pStyle w:val="Tytu"/>
        <w:rPr>
          <w:bCs w:val="0"/>
          <w:sz w:val="24"/>
        </w:rPr>
      </w:pPr>
      <w:r>
        <w:rPr>
          <w:bCs w:val="0"/>
          <w:sz w:val="24"/>
        </w:rPr>
        <w:lastRenderedPageBreak/>
        <w:t>§</w:t>
      </w:r>
      <w:r w:rsidR="00414A04">
        <w:rPr>
          <w:bCs w:val="0"/>
          <w:sz w:val="24"/>
        </w:rPr>
        <w:t>8</w:t>
      </w:r>
    </w:p>
    <w:p w:rsidR="0019649B" w:rsidRPr="00FE6A38" w:rsidRDefault="0019649B" w:rsidP="00E06266">
      <w:pPr>
        <w:pStyle w:val="Tytu"/>
        <w:rPr>
          <w:bCs w:val="0"/>
          <w:sz w:val="24"/>
        </w:rPr>
      </w:pPr>
    </w:p>
    <w:p w:rsidR="00E06266" w:rsidRDefault="004060AC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Rada P</w:t>
      </w:r>
      <w:r w:rsidR="00E06266">
        <w:rPr>
          <w:b w:val="0"/>
          <w:bCs w:val="0"/>
          <w:sz w:val="24"/>
        </w:rPr>
        <w:t>edagogiczna podejmuje uchwały na zebraniach plenarnych.</w:t>
      </w:r>
    </w:p>
    <w:p w:rsidR="00E06266" w:rsidRDefault="004060AC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Uchwały R</w:t>
      </w:r>
      <w:r w:rsidR="00E06266">
        <w:rPr>
          <w:b w:val="0"/>
          <w:bCs w:val="0"/>
          <w:sz w:val="24"/>
        </w:rPr>
        <w:t xml:space="preserve">ady </w:t>
      </w:r>
      <w:r>
        <w:rPr>
          <w:b w:val="0"/>
          <w:bCs w:val="0"/>
          <w:sz w:val="24"/>
        </w:rPr>
        <w:t>P</w:t>
      </w:r>
      <w:r w:rsidR="00E06266">
        <w:rPr>
          <w:b w:val="0"/>
          <w:bCs w:val="0"/>
          <w:sz w:val="24"/>
        </w:rPr>
        <w:t>edagogicznej obowiązują wszystkich pracowników, uczniów szkoły.</w:t>
      </w:r>
    </w:p>
    <w:p w:rsidR="00E06266" w:rsidRDefault="00E06266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Uchwały </w:t>
      </w:r>
      <w:r w:rsidR="004060AC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 xml:space="preserve">ady </w:t>
      </w:r>
      <w:r w:rsidR="004060AC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podejmowane są zwykłą większością głosów (50% + 1) w obecności co najmniej ½ jej członków.</w:t>
      </w:r>
    </w:p>
    <w:p w:rsidR="00E06266" w:rsidRDefault="00E06266" w:rsidP="00E0626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4. Głosowanie nad przyjęciem uchwały </w:t>
      </w:r>
      <w:r w:rsidR="004060AC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 xml:space="preserve">ady </w:t>
      </w:r>
      <w:r w:rsidR="004060AC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może odbywać się w trybie jawnym lub tajnym. Tryb głosowania nad uchwałą ustala rada w głosowaniu jawnym.</w:t>
      </w:r>
    </w:p>
    <w:p w:rsidR="000333A0" w:rsidRDefault="000333A0" w:rsidP="00FE6A38">
      <w:pPr>
        <w:pStyle w:val="Tytu"/>
        <w:rPr>
          <w:bCs w:val="0"/>
          <w:sz w:val="24"/>
        </w:rPr>
      </w:pPr>
    </w:p>
    <w:p w:rsidR="008F3DFF" w:rsidRPr="00FE6A38" w:rsidRDefault="00414A04" w:rsidP="008F3DFF">
      <w:pPr>
        <w:pStyle w:val="Tytu"/>
        <w:rPr>
          <w:bCs w:val="0"/>
          <w:sz w:val="24"/>
        </w:rPr>
      </w:pPr>
      <w:r>
        <w:rPr>
          <w:bCs w:val="0"/>
          <w:sz w:val="24"/>
        </w:rPr>
        <w:t>§ 9</w:t>
      </w:r>
    </w:p>
    <w:p w:rsidR="00E06266" w:rsidRDefault="00E06266" w:rsidP="00FE6A38">
      <w:pPr>
        <w:pStyle w:val="Tytu"/>
        <w:rPr>
          <w:bCs w:val="0"/>
          <w:sz w:val="24"/>
        </w:rPr>
      </w:pPr>
    </w:p>
    <w:p w:rsidR="008F3DFF" w:rsidRDefault="008F3DFF" w:rsidP="008F3DFF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Do kompetencji stanowiących </w:t>
      </w:r>
      <w:r w:rsidR="004060AC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060AC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należy: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zatwierdzanie planów pracy szkoły,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zatwierdzenie wyników klasyfikacji i promocji uczniów,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zatwierdzenie zmian w statucie szkoły,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zatwierdzanie regulaminów pracy biblioteki szkolnej, świetlicy i innych o charakterze wewnętrznym,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zatwierdzenie wniosków stałych i doraźnych komisji powołanych przez </w:t>
      </w:r>
      <w:r w:rsidR="004060AC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adę </w:t>
      </w:r>
      <w:r w:rsidR="004060AC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edagogiczną,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zatwierdzenie wniosków wychowawców klas i innych nauczycieli w sprawie wyróżnień oraz odznak,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podejmowanie uchwał w sprawie innowacji i eksperymentów pedagogicznych w szkole,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podejmowanie uchwał w sprawie skreślenia z listy uczniów,</w:t>
      </w:r>
    </w:p>
    <w:p w:rsidR="008F3DFF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ustalenie organizacji doskonalenia zawodowego nauczycieli,</w:t>
      </w:r>
    </w:p>
    <w:p w:rsidR="008F3DFF" w:rsidRPr="00416996" w:rsidRDefault="008F3DFF" w:rsidP="008F3DFF">
      <w:pPr>
        <w:pStyle w:val="Tytu"/>
        <w:numPr>
          <w:ilvl w:val="1"/>
          <w:numId w:val="3"/>
        </w:numPr>
        <w:tabs>
          <w:tab w:val="clear" w:pos="1440"/>
        </w:tabs>
        <w:ind w:left="993" w:hanging="426"/>
        <w:jc w:val="both"/>
        <w:rPr>
          <w:b w:val="0"/>
          <w:bCs w:val="0"/>
          <w:sz w:val="24"/>
        </w:rPr>
      </w:pPr>
      <w:r w:rsidRPr="00416996">
        <w:rPr>
          <w:b w:val="0"/>
          <w:bCs w:val="0"/>
          <w:sz w:val="24"/>
        </w:rPr>
        <w:t>podejmowanie uchwał w sprawach wynikających z odrębnych przepisów.</w:t>
      </w:r>
    </w:p>
    <w:p w:rsidR="008F3DFF" w:rsidRDefault="008F3DFF" w:rsidP="008F3DFF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Rada Pedagogiczna opiniuje w szczególności:</w:t>
      </w:r>
    </w:p>
    <w:p w:rsidR="008F3DFF" w:rsidRDefault="008F3DFF" w:rsidP="008F3DFF">
      <w:pPr>
        <w:pStyle w:val="Tytu"/>
        <w:numPr>
          <w:ilvl w:val="0"/>
          <w:numId w:val="17"/>
        </w:numPr>
        <w:tabs>
          <w:tab w:val="clear" w:pos="1778"/>
          <w:tab w:val="num" w:pos="993"/>
        </w:tabs>
        <w:ind w:hanging="1211"/>
        <w:jc w:val="both"/>
        <w:rPr>
          <w:b w:val="0"/>
          <w:bCs w:val="0"/>
          <w:sz w:val="24"/>
        </w:rPr>
      </w:pPr>
      <w:r w:rsidRPr="00416996">
        <w:rPr>
          <w:b w:val="0"/>
          <w:bCs w:val="0"/>
          <w:sz w:val="24"/>
        </w:rPr>
        <w:t>organizację pracy szkoły, w tym zwłaszcza tygodniowy rozkład zajęć edukacyjnych,</w:t>
      </w:r>
    </w:p>
    <w:p w:rsidR="008F3DFF" w:rsidRDefault="008F3DFF" w:rsidP="008F3DFF">
      <w:pPr>
        <w:pStyle w:val="Tytu"/>
        <w:numPr>
          <w:ilvl w:val="0"/>
          <w:numId w:val="17"/>
        </w:numPr>
        <w:tabs>
          <w:tab w:val="clear" w:pos="1778"/>
          <w:tab w:val="num" w:pos="993"/>
        </w:tabs>
        <w:ind w:hanging="1211"/>
        <w:jc w:val="both"/>
        <w:rPr>
          <w:b w:val="0"/>
          <w:bCs w:val="0"/>
          <w:sz w:val="24"/>
        </w:rPr>
      </w:pPr>
      <w:r w:rsidRPr="00416996">
        <w:rPr>
          <w:b w:val="0"/>
          <w:bCs w:val="0"/>
          <w:sz w:val="24"/>
        </w:rPr>
        <w:t>projekt planu finansowego szkoły,</w:t>
      </w:r>
    </w:p>
    <w:p w:rsidR="008F3DFF" w:rsidRDefault="004060AC" w:rsidP="008F3DFF">
      <w:pPr>
        <w:pStyle w:val="Tytu"/>
        <w:numPr>
          <w:ilvl w:val="0"/>
          <w:numId w:val="17"/>
        </w:numPr>
        <w:tabs>
          <w:tab w:val="clear" w:pos="1778"/>
          <w:tab w:val="num" w:pos="993"/>
        </w:tabs>
        <w:ind w:left="993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wnioski D</w:t>
      </w:r>
      <w:r w:rsidR="008F3DFF" w:rsidRPr="00416996">
        <w:rPr>
          <w:b w:val="0"/>
          <w:bCs w:val="0"/>
          <w:sz w:val="24"/>
        </w:rPr>
        <w:t xml:space="preserve">yrektora </w:t>
      </w:r>
      <w:r>
        <w:rPr>
          <w:b w:val="0"/>
          <w:bCs w:val="0"/>
          <w:sz w:val="24"/>
        </w:rPr>
        <w:t>S</w:t>
      </w:r>
      <w:r w:rsidR="008F3DFF" w:rsidRPr="00416996">
        <w:rPr>
          <w:b w:val="0"/>
          <w:bCs w:val="0"/>
          <w:sz w:val="24"/>
        </w:rPr>
        <w:t>zkoły o przyznanie nauczycielom nagród, odznaczeń i innych wyróżnień,</w:t>
      </w:r>
    </w:p>
    <w:p w:rsidR="008F3DFF" w:rsidRDefault="008F3DFF" w:rsidP="008F3DFF">
      <w:pPr>
        <w:pStyle w:val="Tytu"/>
        <w:numPr>
          <w:ilvl w:val="0"/>
          <w:numId w:val="17"/>
        </w:numPr>
        <w:tabs>
          <w:tab w:val="clear" w:pos="1778"/>
          <w:tab w:val="num" w:pos="993"/>
        </w:tabs>
        <w:ind w:left="993" w:hanging="426"/>
        <w:jc w:val="both"/>
        <w:rPr>
          <w:b w:val="0"/>
          <w:bCs w:val="0"/>
          <w:sz w:val="24"/>
        </w:rPr>
      </w:pPr>
      <w:r w:rsidRPr="00416996">
        <w:rPr>
          <w:b w:val="0"/>
          <w:bCs w:val="0"/>
          <w:sz w:val="24"/>
        </w:rPr>
        <w:t xml:space="preserve">propozycje </w:t>
      </w:r>
      <w:r w:rsidR="004060AC">
        <w:rPr>
          <w:b w:val="0"/>
          <w:bCs w:val="0"/>
          <w:sz w:val="24"/>
        </w:rPr>
        <w:t>D</w:t>
      </w:r>
      <w:r w:rsidRPr="00416996">
        <w:rPr>
          <w:b w:val="0"/>
          <w:bCs w:val="0"/>
          <w:sz w:val="24"/>
        </w:rPr>
        <w:t xml:space="preserve">yrektora </w:t>
      </w:r>
      <w:r w:rsidR="004060AC">
        <w:rPr>
          <w:b w:val="0"/>
          <w:bCs w:val="0"/>
          <w:sz w:val="24"/>
        </w:rPr>
        <w:t>S</w:t>
      </w:r>
      <w:r w:rsidRPr="00416996">
        <w:rPr>
          <w:b w:val="0"/>
          <w:bCs w:val="0"/>
          <w:sz w:val="24"/>
        </w:rPr>
        <w:t>zkoły w sprawach przydziału nauczycielom stałych prac i zajęć w</w:t>
      </w:r>
      <w:r>
        <w:rPr>
          <w:b w:val="0"/>
          <w:bCs w:val="0"/>
          <w:sz w:val="24"/>
        </w:rPr>
        <w:t> </w:t>
      </w:r>
      <w:r w:rsidRPr="00416996">
        <w:rPr>
          <w:b w:val="0"/>
          <w:bCs w:val="0"/>
          <w:sz w:val="24"/>
        </w:rPr>
        <w:t>ramach wynagrodzenia zasadniczego oraz dodatkowo płatnych zajęć dydaktycznych, wychowawczych i opiekuńczych.</w:t>
      </w:r>
    </w:p>
    <w:p w:rsidR="008F3DFF" w:rsidRDefault="008F3DFF" w:rsidP="008F3DFF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Pr="00416996">
        <w:rPr>
          <w:b w:val="0"/>
          <w:bCs w:val="0"/>
          <w:sz w:val="24"/>
        </w:rPr>
        <w:t xml:space="preserve">Do zadań </w:t>
      </w:r>
      <w:r w:rsidR="004060AC">
        <w:rPr>
          <w:b w:val="0"/>
          <w:bCs w:val="0"/>
          <w:sz w:val="24"/>
        </w:rPr>
        <w:t>R</w:t>
      </w:r>
      <w:r w:rsidRPr="00416996">
        <w:rPr>
          <w:b w:val="0"/>
          <w:bCs w:val="0"/>
          <w:sz w:val="24"/>
        </w:rPr>
        <w:t xml:space="preserve">ady </w:t>
      </w:r>
      <w:r w:rsidR="004060AC">
        <w:rPr>
          <w:b w:val="0"/>
          <w:bCs w:val="0"/>
          <w:sz w:val="24"/>
        </w:rPr>
        <w:t>P</w:t>
      </w:r>
      <w:r w:rsidRPr="00416996">
        <w:rPr>
          <w:b w:val="0"/>
          <w:bCs w:val="0"/>
          <w:sz w:val="24"/>
        </w:rPr>
        <w:t>edagogicznej należy również: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CE78A3">
        <w:rPr>
          <w:b w:val="0"/>
          <w:bCs w:val="0"/>
          <w:sz w:val="24"/>
        </w:rPr>
        <w:t>czynny udział w planowaniu i organizowaniu pracy dydaktycznej, wychowawczej i opiekuńczej szkoły,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CE78A3">
        <w:rPr>
          <w:b w:val="0"/>
          <w:bCs w:val="0"/>
          <w:sz w:val="24"/>
        </w:rPr>
        <w:t>okresowe i roczne analizowanie i ocenianie stanu nauczania, wychowania i opieki oraz organizacyjnych i materialnych warunków pracy szkoły,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CE78A3">
        <w:rPr>
          <w:b w:val="0"/>
          <w:bCs w:val="0"/>
          <w:sz w:val="24"/>
        </w:rPr>
        <w:t>współpraca z rodzicami(opiekunami prawnymi) uczniów szkoły,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CE78A3">
        <w:rPr>
          <w:b w:val="0"/>
          <w:bCs w:val="0"/>
          <w:sz w:val="24"/>
        </w:rPr>
        <w:t>przygotowanie projektów zmian w statucie szkoły,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5E1504">
        <w:rPr>
          <w:b w:val="0"/>
          <w:bCs w:val="0"/>
          <w:sz w:val="24"/>
        </w:rPr>
        <w:t>wydawanie opinii w zakresie powierzania funkcji kierowniczych w szkole,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5E1504">
        <w:rPr>
          <w:b w:val="0"/>
          <w:bCs w:val="0"/>
          <w:sz w:val="24"/>
        </w:rPr>
        <w:t xml:space="preserve">wydawanie opinii o pracy </w:t>
      </w:r>
      <w:r w:rsidR="004060AC">
        <w:rPr>
          <w:b w:val="0"/>
          <w:bCs w:val="0"/>
          <w:sz w:val="24"/>
        </w:rPr>
        <w:t>D</w:t>
      </w:r>
      <w:r w:rsidRPr="005E1504">
        <w:rPr>
          <w:b w:val="0"/>
          <w:bCs w:val="0"/>
          <w:sz w:val="24"/>
        </w:rPr>
        <w:t xml:space="preserve">yrektora </w:t>
      </w:r>
      <w:r w:rsidR="00414A04">
        <w:rPr>
          <w:b w:val="0"/>
          <w:bCs w:val="0"/>
          <w:sz w:val="24"/>
        </w:rPr>
        <w:t>S</w:t>
      </w:r>
      <w:r w:rsidRPr="005E1504">
        <w:rPr>
          <w:b w:val="0"/>
          <w:bCs w:val="0"/>
          <w:sz w:val="24"/>
        </w:rPr>
        <w:t>zkoły w ramach procedury związanej z dokonywaniem oceny jego pracy przez organ sprawujący nadzór pedagogicz</w:t>
      </w:r>
      <w:r w:rsidR="00414A04">
        <w:rPr>
          <w:b w:val="0"/>
          <w:bCs w:val="0"/>
          <w:sz w:val="24"/>
        </w:rPr>
        <w:t>ny, w </w:t>
      </w:r>
      <w:r w:rsidRPr="005E1504">
        <w:rPr>
          <w:b w:val="0"/>
          <w:bCs w:val="0"/>
          <w:sz w:val="24"/>
        </w:rPr>
        <w:t>porozumieniu z organem prowadzącym szkołę,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5E1504">
        <w:rPr>
          <w:b w:val="0"/>
          <w:bCs w:val="0"/>
          <w:sz w:val="24"/>
        </w:rPr>
        <w:t>wydawanie opinii w sprawach związanych ze zmianą wychowawcy klasy,</w:t>
      </w:r>
    </w:p>
    <w:p w:rsidR="008F3DFF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5E1504">
        <w:rPr>
          <w:b w:val="0"/>
          <w:bCs w:val="0"/>
          <w:sz w:val="24"/>
        </w:rPr>
        <w:t>wydawanie opinii w sprawach przeniesienia ucznia do równoległej klasy w szkole,</w:t>
      </w:r>
    </w:p>
    <w:p w:rsidR="008F3DFF" w:rsidRPr="005E1504" w:rsidRDefault="008F3DFF" w:rsidP="008F3DFF">
      <w:pPr>
        <w:pStyle w:val="Tytu"/>
        <w:numPr>
          <w:ilvl w:val="0"/>
          <w:numId w:val="19"/>
        </w:numPr>
        <w:tabs>
          <w:tab w:val="left" w:pos="993"/>
        </w:tabs>
        <w:ind w:left="709" w:hanging="153"/>
        <w:jc w:val="both"/>
        <w:rPr>
          <w:b w:val="0"/>
          <w:bCs w:val="0"/>
          <w:sz w:val="24"/>
        </w:rPr>
      </w:pPr>
      <w:r w:rsidRPr="005E1504">
        <w:rPr>
          <w:b w:val="0"/>
          <w:bCs w:val="0"/>
          <w:sz w:val="24"/>
        </w:rPr>
        <w:t>podejmowanie uchwał w sprawach wynikających z odrębnych przepisów.</w:t>
      </w:r>
    </w:p>
    <w:p w:rsidR="008F3DFF" w:rsidRDefault="00414A04" w:rsidP="008F3DFF">
      <w:pPr>
        <w:pStyle w:val="Tytu"/>
        <w:numPr>
          <w:ilvl w:val="0"/>
          <w:numId w:val="22"/>
        </w:numPr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Rada P</w:t>
      </w:r>
      <w:r w:rsidR="008F3DFF">
        <w:rPr>
          <w:b w:val="0"/>
          <w:bCs w:val="0"/>
          <w:sz w:val="24"/>
        </w:rPr>
        <w:t>edagogiczna ma prawo wystąpienia do organu prowadzącego szkołę z wnioskiem o odwołanie nauczyciela ze stanowiska dyrektora szkoły.</w:t>
      </w:r>
    </w:p>
    <w:p w:rsidR="008F3DFF" w:rsidRDefault="00414A04" w:rsidP="008F3DFF">
      <w:pPr>
        <w:pStyle w:val="Tytu"/>
        <w:numPr>
          <w:ilvl w:val="0"/>
          <w:numId w:val="22"/>
        </w:numPr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Rada P</w:t>
      </w:r>
      <w:r w:rsidR="008F3DFF">
        <w:rPr>
          <w:b w:val="0"/>
          <w:bCs w:val="0"/>
          <w:sz w:val="24"/>
        </w:rPr>
        <w:t xml:space="preserve">edagogiczna ma prawo wystąpienia do </w:t>
      </w:r>
      <w:r>
        <w:rPr>
          <w:b w:val="0"/>
          <w:bCs w:val="0"/>
          <w:sz w:val="24"/>
        </w:rPr>
        <w:t>D</w:t>
      </w:r>
      <w:r w:rsidR="008F3DFF">
        <w:rPr>
          <w:b w:val="0"/>
          <w:bCs w:val="0"/>
          <w:sz w:val="24"/>
        </w:rPr>
        <w:t xml:space="preserve">yrektora </w:t>
      </w:r>
      <w:r>
        <w:rPr>
          <w:b w:val="0"/>
          <w:bCs w:val="0"/>
          <w:sz w:val="24"/>
        </w:rPr>
        <w:t>S</w:t>
      </w:r>
      <w:r w:rsidR="008F3DFF">
        <w:rPr>
          <w:b w:val="0"/>
          <w:bCs w:val="0"/>
          <w:sz w:val="24"/>
        </w:rPr>
        <w:t>zkoły z wnioskiem o odwołanie nauczyciela ze stanowiska v-ce dyrektora szkoły, kierownika świetlicy i innego stanowiska kierowniczego utworzonego w szkole.</w:t>
      </w:r>
    </w:p>
    <w:p w:rsidR="008F3DFF" w:rsidRDefault="00414A04" w:rsidP="008F3DFF">
      <w:pPr>
        <w:pStyle w:val="Tytu"/>
        <w:numPr>
          <w:ilvl w:val="0"/>
          <w:numId w:val="22"/>
        </w:numPr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Rada Peda</w:t>
      </w:r>
      <w:r w:rsidR="008F3DFF">
        <w:rPr>
          <w:b w:val="0"/>
          <w:bCs w:val="0"/>
          <w:sz w:val="24"/>
        </w:rPr>
        <w:t xml:space="preserve">gogiczna ma prawo wystąpienia z wnioskami w sprawach doskonalenia organizacji nauczania, wychowania i opieki w szkole do </w:t>
      </w:r>
      <w:r>
        <w:rPr>
          <w:b w:val="0"/>
          <w:bCs w:val="0"/>
          <w:sz w:val="24"/>
        </w:rPr>
        <w:t>D</w:t>
      </w:r>
      <w:r w:rsidR="008F3DFF">
        <w:rPr>
          <w:b w:val="0"/>
          <w:bCs w:val="0"/>
          <w:sz w:val="24"/>
        </w:rPr>
        <w:t xml:space="preserve">yrektora </w:t>
      </w:r>
      <w:r>
        <w:rPr>
          <w:b w:val="0"/>
          <w:bCs w:val="0"/>
          <w:sz w:val="24"/>
        </w:rPr>
        <w:t>S</w:t>
      </w:r>
      <w:r w:rsidR="008F3DFF">
        <w:rPr>
          <w:b w:val="0"/>
          <w:bCs w:val="0"/>
          <w:sz w:val="24"/>
        </w:rPr>
        <w:t>zkoły oraz za jego pośrednictwem do organu prowadzącego szkołę.</w:t>
      </w:r>
    </w:p>
    <w:p w:rsidR="00414A04" w:rsidRDefault="00414A04" w:rsidP="00CC5A7F">
      <w:pPr>
        <w:pStyle w:val="Tytu"/>
        <w:jc w:val="left"/>
        <w:rPr>
          <w:bCs w:val="0"/>
          <w:sz w:val="24"/>
        </w:rPr>
      </w:pPr>
    </w:p>
    <w:p w:rsidR="005E1504" w:rsidRDefault="00414A04" w:rsidP="005E1504">
      <w:pPr>
        <w:pStyle w:val="Tytu"/>
        <w:rPr>
          <w:bCs w:val="0"/>
          <w:sz w:val="24"/>
        </w:rPr>
      </w:pPr>
      <w:r>
        <w:rPr>
          <w:bCs w:val="0"/>
          <w:sz w:val="24"/>
        </w:rPr>
        <w:t>§ 10</w:t>
      </w:r>
    </w:p>
    <w:p w:rsidR="0019649B" w:rsidRPr="005E1504" w:rsidRDefault="0019649B" w:rsidP="005E1504">
      <w:pPr>
        <w:pStyle w:val="Tytu"/>
        <w:rPr>
          <w:bCs w:val="0"/>
          <w:sz w:val="24"/>
        </w:rPr>
      </w:pP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W zebraniach</w:t>
      </w:r>
      <w:r w:rsidR="00414A04">
        <w:rPr>
          <w:b w:val="0"/>
          <w:bCs w:val="0"/>
          <w:sz w:val="24"/>
        </w:rPr>
        <w:t xml:space="preserve"> 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mogą brać udział z głosem doradczym:</w:t>
      </w:r>
    </w:p>
    <w:p w:rsidR="003E66B8" w:rsidRDefault="003E66B8" w:rsidP="00972DA3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organu prowadzącego szkołę,</w:t>
      </w:r>
    </w:p>
    <w:p w:rsidR="003E66B8" w:rsidRDefault="003E66B8" w:rsidP="00972DA3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organu sprawującego nadzór pedagogiczny nad szkołą,</w:t>
      </w:r>
    </w:p>
    <w:p w:rsidR="003E66B8" w:rsidRDefault="003E66B8" w:rsidP="00972DA3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pracownicy administracji i obsługi szkoły,</w:t>
      </w:r>
    </w:p>
    <w:p w:rsidR="003E66B8" w:rsidRDefault="003E66B8" w:rsidP="00972DA3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rodziców,</w:t>
      </w:r>
    </w:p>
    <w:p w:rsidR="003E66B8" w:rsidRDefault="003E66B8" w:rsidP="00972DA3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samorządu uczniowskiego,</w:t>
      </w:r>
    </w:p>
    <w:p w:rsidR="003E66B8" w:rsidRDefault="003E66B8" w:rsidP="00972DA3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przedstawiciele organizacji uczniowskich działających na terenie szkoły,</w:t>
      </w:r>
    </w:p>
    <w:p w:rsidR="003E66B8" w:rsidRDefault="003E66B8" w:rsidP="0085314C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pracownicy powołani do sprawowania opieki higieniczno-le</w:t>
      </w:r>
      <w:r w:rsidR="0085314C">
        <w:rPr>
          <w:b w:val="0"/>
          <w:bCs w:val="0"/>
          <w:sz w:val="24"/>
        </w:rPr>
        <w:t xml:space="preserve">karskiej i stomatologicznej nad </w:t>
      </w:r>
      <w:r>
        <w:rPr>
          <w:b w:val="0"/>
          <w:bCs w:val="0"/>
          <w:sz w:val="24"/>
        </w:rPr>
        <w:t>uczniami,</w:t>
      </w:r>
    </w:p>
    <w:p w:rsidR="003E66B8" w:rsidRDefault="003E66B8" w:rsidP="00972DA3">
      <w:pPr>
        <w:pStyle w:val="Tytu"/>
        <w:numPr>
          <w:ilvl w:val="1"/>
          <w:numId w:val="10"/>
        </w:numPr>
        <w:tabs>
          <w:tab w:val="clear" w:pos="1440"/>
          <w:tab w:val="num" w:pos="851"/>
        </w:tabs>
        <w:ind w:hanging="8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inne osoby.</w:t>
      </w:r>
    </w:p>
    <w:p w:rsidR="003E66B8" w:rsidRDefault="003E66B8" w:rsidP="0085314C">
      <w:pPr>
        <w:pStyle w:val="Tytu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Wymienione w ust.1 osoby zaprasza  na zebranie przewodniczący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za zgodą lub na wniosek rady.</w:t>
      </w: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</w:p>
    <w:p w:rsidR="00414A04" w:rsidRPr="005E1504" w:rsidRDefault="00414A04" w:rsidP="00CC5A7F">
      <w:pPr>
        <w:pStyle w:val="Tytu"/>
        <w:rPr>
          <w:bCs w:val="0"/>
          <w:sz w:val="24"/>
        </w:rPr>
      </w:pPr>
      <w:r>
        <w:rPr>
          <w:bCs w:val="0"/>
          <w:sz w:val="24"/>
        </w:rPr>
        <w:t>§ 11</w:t>
      </w:r>
    </w:p>
    <w:p w:rsidR="003E66B8" w:rsidRDefault="003E66B8" w:rsidP="0085314C">
      <w:pPr>
        <w:pStyle w:val="Tytu"/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Z zebrania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sporządza się protokół i w terminie do 7 dni od daty zebrani</w:t>
      </w:r>
      <w:r w:rsidR="0085314C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</w:t>
      </w:r>
      <w:r w:rsidR="0085314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wpisuje się do księgi protokołów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 xml:space="preserve">edagogicznej. </w:t>
      </w:r>
    </w:p>
    <w:p w:rsidR="003E66B8" w:rsidRDefault="003E66B8" w:rsidP="0085314C">
      <w:pPr>
        <w:pStyle w:val="Tytu"/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</w:t>
      </w:r>
      <w:r w:rsidR="0085314C">
        <w:rPr>
          <w:b w:val="0"/>
          <w:bCs w:val="0"/>
          <w:sz w:val="24"/>
        </w:rPr>
        <w:t xml:space="preserve">rotokół z zebrania podpisuje </w:t>
      </w:r>
      <w:r>
        <w:rPr>
          <w:b w:val="0"/>
          <w:bCs w:val="0"/>
          <w:sz w:val="24"/>
        </w:rPr>
        <w:t>protokolant</w:t>
      </w:r>
      <w:r w:rsidR="0085314C">
        <w:rPr>
          <w:b w:val="0"/>
          <w:bCs w:val="0"/>
          <w:sz w:val="24"/>
        </w:rPr>
        <w:t xml:space="preserve">. Do protokołu dołącza się listę obecności podpisaną przez </w:t>
      </w:r>
      <w:r>
        <w:rPr>
          <w:b w:val="0"/>
          <w:bCs w:val="0"/>
          <w:sz w:val="24"/>
        </w:rPr>
        <w:t xml:space="preserve"> </w:t>
      </w:r>
      <w:r w:rsidRPr="0085314C">
        <w:rPr>
          <w:b w:val="0"/>
          <w:bCs w:val="0"/>
          <w:sz w:val="24"/>
        </w:rPr>
        <w:t>c</w:t>
      </w:r>
      <w:r w:rsidR="0085314C">
        <w:rPr>
          <w:b w:val="0"/>
          <w:bCs w:val="0"/>
          <w:sz w:val="24"/>
        </w:rPr>
        <w:t>złonków</w:t>
      </w:r>
      <w:r w:rsidRPr="0085314C">
        <w:rPr>
          <w:b w:val="0"/>
          <w:bCs w:val="0"/>
          <w:sz w:val="24"/>
        </w:rPr>
        <w:t xml:space="preserve"> </w:t>
      </w:r>
      <w:r w:rsidR="00414A04">
        <w:rPr>
          <w:b w:val="0"/>
          <w:bCs w:val="0"/>
          <w:sz w:val="24"/>
        </w:rPr>
        <w:t>R</w:t>
      </w:r>
      <w:r w:rsidRPr="0085314C"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 w:rsidRPr="0085314C">
        <w:rPr>
          <w:b w:val="0"/>
          <w:bCs w:val="0"/>
          <w:sz w:val="24"/>
        </w:rPr>
        <w:t xml:space="preserve">edagogicznej. </w:t>
      </w:r>
    </w:p>
    <w:p w:rsidR="003E66B8" w:rsidRDefault="003E66B8" w:rsidP="0085314C">
      <w:pPr>
        <w:pStyle w:val="Tytu"/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Członkowie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zobowiązani są do zapoznania się z jego treścią i zgłoszenia ewentualnych poprawek przewodniczącemu rady. Rada n</w:t>
      </w:r>
      <w:r w:rsidR="00CC5A7F">
        <w:rPr>
          <w:b w:val="0"/>
          <w:bCs w:val="0"/>
          <w:sz w:val="24"/>
        </w:rPr>
        <w:t>a następnym zebraniu decyduje o </w:t>
      </w:r>
      <w:r>
        <w:rPr>
          <w:b w:val="0"/>
          <w:bCs w:val="0"/>
          <w:sz w:val="24"/>
        </w:rPr>
        <w:t>wprowadzeniu zgłoszonych poprawek do protokołu.</w:t>
      </w: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</w:p>
    <w:p w:rsidR="00CC5A7F" w:rsidRPr="005E1504" w:rsidRDefault="00414A04" w:rsidP="00CC5A7F">
      <w:pPr>
        <w:pStyle w:val="Tytu"/>
        <w:rPr>
          <w:bCs w:val="0"/>
          <w:sz w:val="24"/>
        </w:rPr>
      </w:pPr>
      <w:r>
        <w:rPr>
          <w:bCs w:val="0"/>
          <w:sz w:val="24"/>
        </w:rPr>
        <w:t>§ 12</w:t>
      </w: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Podstawowym dokumentem działalności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 xml:space="preserve">edagogicznej jest księga protokołów. </w:t>
      </w:r>
    </w:p>
    <w:p w:rsidR="0085314C" w:rsidRDefault="0085314C" w:rsidP="0085314C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3E66B8">
        <w:rPr>
          <w:b w:val="0"/>
          <w:bCs w:val="0"/>
          <w:sz w:val="24"/>
        </w:rPr>
        <w:t xml:space="preserve"> Ma formę zbioru protokołów pisanych technologią komputerową, obejmuje okres od 1 sierpnia do</w:t>
      </w:r>
    </w:p>
    <w:p w:rsidR="003E66B8" w:rsidRDefault="003E66B8" w:rsidP="00414A04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85314C">
        <w:rPr>
          <w:b w:val="0"/>
          <w:bCs w:val="0"/>
          <w:sz w:val="24"/>
        </w:rPr>
        <w:t xml:space="preserve">   31 lipca następnego roku. Z</w:t>
      </w:r>
      <w:r>
        <w:rPr>
          <w:b w:val="0"/>
          <w:bCs w:val="0"/>
          <w:sz w:val="24"/>
        </w:rPr>
        <w:t>ałącznikami do niej są listy obecności</w:t>
      </w:r>
      <w:r w:rsidR="0085314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nauczycieli na posiedzeniach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>ady</w:t>
      </w:r>
      <w:r w:rsidR="0085314C">
        <w:rPr>
          <w:b w:val="0"/>
          <w:bCs w:val="0"/>
          <w:sz w:val="24"/>
        </w:rPr>
        <w:t xml:space="preserve"> </w:t>
      </w:r>
      <w:r w:rsidR="00414A04">
        <w:rPr>
          <w:b w:val="0"/>
          <w:bCs w:val="0"/>
          <w:sz w:val="24"/>
        </w:rPr>
        <w:t>P</w:t>
      </w:r>
      <w:r w:rsidR="0085314C">
        <w:rPr>
          <w:b w:val="0"/>
          <w:bCs w:val="0"/>
          <w:sz w:val="24"/>
        </w:rPr>
        <w:t>edagogicznej, sprawozdania wychowawców klas, liderów zespołów nauczycielskich, opiekunów organizacji, pedagoga, psychologa, logopedy oraz sprawozdania</w:t>
      </w:r>
      <w:r>
        <w:rPr>
          <w:b w:val="0"/>
          <w:bCs w:val="0"/>
          <w:sz w:val="24"/>
        </w:rPr>
        <w:t xml:space="preserve"> </w:t>
      </w:r>
      <w:r w:rsidR="0085314C">
        <w:rPr>
          <w:b w:val="0"/>
          <w:bCs w:val="0"/>
          <w:sz w:val="24"/>
        </w:rPr>
        <w:t>nauczycieli prowadzących   zajęcia</w:t>
      </w:r>
      <w:r w:rsidR="00414A04">
        <w:rPr>
          <w:b w:val="0"/>
          <w:bCs w:val="0"/>
          <w:sz w:val="24"/>
        </w:rPr>
        <w:t xml:space="preserve"> </w:t>
      </w:r>
      <w:r w:rsidR="0085314C">
        <w:rPr>
          <w:b w:val="0"/>
          <w:bCs w:val="0"/>
          <w:sz w:val="24"/>
        </w:rPr>
        <w:t>rewalidacyjne. Księgę corocznie oprawia się</w:t>
      </w:r>
      <w:r w:rsidR="00414A04">
        <w:rPr>
          <w:b w:val="0"/>
          <w:bCs w:val="0"/>
          <w:sz w:val="24"/>
        </w:rPr>
        <w:t>, pieczętuje i podpisuje przez Dyrektora S</w:t>
      </w:r>
      <w:r>
        <w:rPr>
          <w:b w:val="0"/>
          <w:bCs w:val="0"/>
          <w:sz w:val="24"/>
        </w:rPr>
        <w:t xml:space="preserve">zkoły oraz </w:t>
      </w:r>
      <w:r w:rsidR="0085314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zaopatruje się w klauzulę: „Księga zawiera stron..... i obejmuj</w:t>
      </w:r>
      <w:r w:rsidR="0085314C">
        <w:rPr>
          <w:b w:val="0"/>
          <w:bCs w:val="0"/>
          <w:sz w:val="24"/>
        </w:rPr>
        <w:t xml:space="preserve">e </w:t>
      </w:r>
      <w:r>
        <w:rPr>
          <w:b w:val="0"/>
          <w:bCs w:val="0"/>
          <w:sz w:val="24"/>
        </w:rPr>
        <w:t xml:space="preserve">okres pracy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 od dnia....... do dnia.......”,</w:t>
      </w:r>
    </w:p>
    <w:p w:rsidR="00941F3B" w:rsidRDefault="00941F3B" w:rsidP="00731D5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 U</w:t>
      </w:r>
      <w:r w:rsidR="003E66B8">
        <w:rPr>
          <w:b w:val="0"/>
          <w:bCs w:val="0"/>
          <w:sz w:val="24"/>
        </w:rPr>
        <w:t>kład strony przyjmuje następującą formę: marginesy 2,5 cm z każdej strony,</w:t>
      </w:r>
      <w:r>
        <w:rPr>
          <w:b w:val="0"/>
          <w:bCs w:val="0"/>
          <w:sz w:val="24"/>
        </w:rPr>
        <w:t xml:space="preserve"> czcionka 12</w:t>
      </w:r>
      <w:r w:rsidR="003E66B8">
        <w:rPr>
          <w:b w:val="0"/>
          <w:bCs w:val="0"/>
          <w:sz w:val="24"/>
        </w:rPr>
        <w:t xml:space="preserve">, (Times New Roman), obowiązuje numeracja stron, wyjustowanie, </w:t>
      </w:r>
    </w:p>
    <w:p w:rsidR="00941F3B" w:rsidRDefault="00941F3B" w:rsidP="00941F3B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4. </w:t>
      </w:r>
      <w:r w:rsidR="003E66B8">
        <w:rPr>
          <w:b w:val="0"/>
          <w:bCs w:val="0"/>
          <w:sz w:val="24"/>
        </w:rPr>
        <w:t>Księgę protokołów należy udostępnić na terenie szkoły jej nauczycielom, upoważnionym osobom</w:t>
      </w:r>
    </w:p>
    <w:p w:rsidR="003E66B8" w:rsidRDefault="003E66B8" w:rsidP="00941F3B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941F3B">
        <w:rPr>
          <w:b w:val="0"/>
          <w:bCs w:val="0"/>
          <w:sz w:val="24"/>
        </w:rPr>
        <w:t xml:space="preserve">    z</w:t>
      </w:r>
      <w:r>
        <w:rPr>
          <w:b w:val="0"/>
          <w:bCs w:val="0"/>
          <w:sz w:val="24"/>
        </w:rPr>
        <w:t>atrudnionym w organie sprawującym nadzór pedagogiczny nad szkołą.</w:t>
      </w:r>
    </w:p>
    <w:p w:rsidR="003E66B8" w:rsidRDefault="003E66B8" w:rsidP="00731D56">
      <w:pPr>
        <w:pStyle w:val="Tytu"/>
        <w:jc w:val="both"/>
        <w:rPr>
          <w:b w:val="0"/>
          <w:bCs w:val="0"/>
          <w:sz w:val="24"/>
        </w:rPr>
      </w:pPr>
    </w:p>
    <w:p w:rsidR="00CC5A7F" w:rsidRPr="005E1504" w:rsidRDefault="00414A04" w:rsidP="00CC5A7F">
      <w:pPr>
        <w:pStyle w:val="Tytu"/>
        <w:rPr>
          <w:bCs w:val="0"/>
          <w:sz w:val="24"/>
        </w:rPr>
      </w:pPr>
      <w:r>
        <w:rPr>
          <w:bCs w:val="0"/>
          <w:sz w:val="24"/>
        </w:rPr>
        <w:t>§ 13</w:t>
      </w:r>
    </w:p>
    <w:p w:rsidR="00941F3B" w:rsidRDefault="003E66B8" w:rsidP="00731D56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 Propozycje zmian do niniejszego regulaminu ma prawo wnosić każdy członek </w:t>
      </w:r>
      <w:r w:rsidR="00414A04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ady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edagogicznej</w:t>
      </w:r>
    </w:p>
    <w:p w:rsidR="00941F3B" w:rsidRDefault="00941F3B" w:rsidP="00941F3B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="003E66B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s</w:t>
      </w:r>
      <w:r w:rsidR="003E66B8">
        <w:rPr>
          <w:b w:val="0"/>
          <w:bCs w:val="0"/>
          <w:sz w:val="24"/>
        </w:rPr>
        <w:t>zkoły</w:t>
      </w:r>
      <w:r>
        <w:rPr>
          <w:b w:val="0"/>
          <w:bCs w:val="0"/>
          <w:sz w:val="24"/>
        </w:rPr>
        <w:t>.</w:t>
      </w:r>
    </w:p>
    <w:p w:rsidR="003E66B8" w:rsidRDefault="003E66B8" w:rsidP="00941F3B">
      <w:pPr>
        <w:pStyle w:val="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414A04">
        <w:rPr>
          <w:b w:val="0"/>
          <w:bCs w:val="0"/>
          <w:sz w:val="24"/>
        </w:rPr>
        <w:t>. Zmiany w regulaminie uchwala R</w:t>
      </w:r>
      <w:r>
        <w:rPr>
          <w:b w:val="0"/>
          <w:bCs w:val="0"/>
          <w:sz w:val="24"/>
        </w:rPr>
        <w:t xml:space="preserve">ada </w:t>
      </w:r>
      <w:r w:rsidR="00414A04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edagogiczna.</w:t>
      </w:r>
    </w:p>
    <w:p w:rsidR="003E66B8" w:rsidRDefault="003E66B8" w:rsidP="00731D56">
      <w:pPr>
        <w:pStyle w:val="Tytu"/>
        <w:ind w:left="825"/>
        <w:jc w:val="both"/>
        <w:rPr>
          <w:b w:val="0"/>
          <w:bCs w:val="0"/>
          <w:sz w:val="24"/>
        </w:rPr>
      </w:pPr>
    </w:p>
    <w:p w:rsidR="003E66B8" w:rsidRPr="00435AFF" w:rsidRDefault="003E66B8" w:rsidP="00435AFF">
      <w:pPr>
        <w:pStyle w:val="Tytu"/>
        <w:jc w:val="both"/>
        <w:rPr>
          <w:b w:val="0"/>
          <w:bCs w:val="0"/>
          <w:color w:val="FF0000"/>
          <w:sz w:val="24"/>
        </w:rPr>
      </w:pPr>
      <w:r>
        <w:rPr>
          <w:b w:val="0"/>
          <w:bCs w:val="0"/>
          <w:color w:val="FF0000"/>
          <w:sz w:val="24"/>
        </w:rPr>
        <w:t xml:space="preserve"> </w:t>
      </w:r>
    </w:p>
    <w:p w:rsidR="0042573F" w:rsidRPr="00435AFF" w:rsidRDefault="00941F3B" w:rsidP="00435AFF">
      <w:pPr>
        <w:pStyle w:val="Tytu"/>
        <w:rPr>
          <w:sz w:val="24"/>
        </w:rPr>
      </w:pPr>
      <w:r w:rsidRPr="00941F3B">
        <w:rPr>
          <w:sz w:val="24"/>
        </w:rPr>
        <w:t>Regulamin wchodzi</w:t>
      </w:r>
      <w:r w:rsidR="00414A04">
        <w:rPr>
          <w:sz w:val="24"/>
        </w:rPr>
        <w:t xml:space="preserve"> w życie z dniem 1</w:t>
      </w:r>
      <w:r w:rsidR="008F3DFF">
        <w:rPr>
          <w:sz w:val="24"/>
        </w:rPr>
        <w:t xml:space="preserve"> września 2017</w:t>
      </w:r>
      <w:r w:rsidRPr="00941F3B">
        <w:rPr>
          <w:sz w:val="24"/>
        </w:rPr>
        <w:t xml:space="preserve"> r.</w:t>
      </w:r>
      <w:r w:rsidR="003E66B8" w:rsidRPr="00941F3B">
        <w:rPr>
          <w:sz w:val="24"/>
        </w:rPr>
        <w:t xml:space="preserve"> </w:t>
      </w:r>
    </w:p>
    <w:p w:rsidR="00941F3B" w:rsidRDefault="00941F3B" w:rsidP="00731D56">
      <w:pPr>
        <w:spacing w:line="240" w:lineRule="auto"/>
      </w:pPr>
    </w:p>
    <w:p w:rsidR="00941F3B" w:rsidRDefault="00941F3B" w:rsidP="00941F3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941F3B" w:rsidRDefault="00941F3B" w:rsidP="00941F3B">
      <w:pPr>
        <w:spacing w:line="240" w:lineRule="auto"/>
        <w:jc w:val="right"/>
        <w:rPr>
          <w:rFonts w:ascii="Times New Roman" w:hAnsi="Times New Roman" w:cs="Times New Roman"/>
        </w:rPr>
      </w:pPr>
      <w:r w:rsidRPr="00941F3B">
        <w:rPr>
          <w:rFonts w:ascii="Times New Roman" w:hAnsi="Times New Roman" w:cs="Times New Roman"/>
        </w:rPr>
        <w:t>Przewodniczący Rady Pedagogicznej</w:t>
      </w:r>
    </w:p>
    <w:p w:rsidR="00941F3B" w:rsidRPr="00941F3B" w:rsidRDefault="00941F3B" w:rsidP="00435AFF">
      <w:pPr>
        <w:spacing w:line="240" w:lineRule="auto"/>
        <w:rPr>
          <w:rFonts w:ascii="Times New Roman" w:hAnsi="Times New Roman" w:cs="Times New Roman"/>
        </w:rPr>
      </w:pPr>
    </w:p>
    <w:sectPr w:rsidR="00941F3B" w:rsidRPr="00941F3B" w:rsidSect="007B7426">
      <w:footerReference w:type="default" r:id="rId7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DC" w:rsidRDefault="004049DC" w:rsidP="00FE6A38">
      <w:pPr>
        <w:spacing w:after="0" w:line="240" w:lineRule="auto"/>
      </w:pPr>
      <w:r>
        <w:separator/>
      </w:r>
    </w:p>
  </w:endnote>
  <w:endnote w:type="continuationSeparator" w:id="1">
    <w:p w:rsidR="004049DC" w:rsidRDefault="004049DC" w:rsidP="00FE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489"/>
      <w:docPartObj>
        <w:docPartGallery w:val="Page Numbers (Bottom of Page)"/>
        <w:docPartUnique/>
      </w:docPartObj>
    </w:sdtPr>
    <w:sdtContent>
      <w:p w:rsidR="00FE6A38" w:rsidRDefault="003D5969">
        <w:pPr>
          <w:pStyle w:val="Stopka"/>
          <w:jc w:val="right"/>
        </w:pPr>
        <w:fldSimple w:instr=" PAGE   \* MERGEFORMAT ">
          <w:r w:rsidR="00CC5A7F">
            <w:rPr>
              <w:noProof/>
            </w:rPr>
            <w:t>4</w:t>
          </w:r>
        </w:fldSimple>
      </w:p>
    </w:sdtContent>
  </w:sdt>
  <w:p w:rsidR="00FE6A38" w:rsidRDefault="00FE6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DC" w:rsidRDefault="004049DC" w:rsidP="00FE6A38">
      <w:pPr>
        <w:spacing w:after="0" w:line="240" w:lineRule="auto"/>
      </w:pPr>
      <w:r>
        <w:separator/>
      </w:r>
    </w:p>
  </w:footnote>
  <w:footnote w:type="continuationSeparator" w:id="1">
    <w:p w:rsidR="004049DC" w:rsidRDefault="004049DC" w:rsidP="00FE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432"/>
    <w:multiLevelType w:val="hybridMultilevel"/>
    <w:tmpl w:val="C4E41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51A2E"/>
    <w:multiLevelType w:val="hybridMultilevel"/>
    <w:tmpl w:val="B500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3CF"/>
    <w:multiLevelType w:val="hybridMultilevel"/>
    <w:tmpl w:val="9A2C17FE"/>
    <w:lvl w:ilvl="0" w:tplc="281C36C8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24B"/>
    <w:multiLevelType w:val="hybridMultilevel"/>
    <w:tmpl w:val="D988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B4C"/>
    <w:multiLevelType w:val="hybridMultilevel"/>
    <w:tmpl w:val="B3484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C691B"/>
    <w:multiLevelType w:val="hybridMultilevel"/>
    <w:tmpl w:val="CAA018FA"/>
    <w:lvl w:ilvl="0" w:tplc="D2D00F14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1F151751"/>
    <w:multiLevelType w:val="hybridMultilevel"/>
    <w:tmpl w:val="377259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2651F"/>
    <w:multiLevelType w:val="hybridMultilevel"/>
    <w:tmpl w:val="58727E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6313D"/>
    <w:multiLevelType w:val="hybridMultilevel"/>
    <w:tmpl w:val="19484C9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3756F"/>
    <w:multiLevelType w:val="hybridMultilevel"/>
    <w:tmpl w:val="52700C44"/>
    <w:lvl w:ilvl="0" w:tplc="F580F01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618F4"/>
    <w:multiLevelType w:val="hybridMultilevel"/>
    <w:tmpl w:val="EAC65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A5A80"/>
    <w:multiLevelType w:val="hybridMultilevel"/>
    <w:tmpl w:val="5F9C7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F51AC"/>
    <w:multiLevelType w:val="hybridMultilevel"/>
    <w:tmpl w:val="85B880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031F"/>
    <w:multiLevelType w:val="hybridMultilevel"/>
    <w:tmpl w:val="DF626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EE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37D7B"/>
    <w:multiLevelType w:val="hybridMultilevel"/>
    <w:tmpl w:val="A5BA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82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746FB"/>
    <w:multiLevelType w:val="hybridMultilevel"/>
    <w:tmpl w:val="3466B586"/>
    <w:lvl w:ilvl="0" w:tplc="14381F8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0222C"/>
    <w:multiLevelType w:val="hybridMultilevel"/>
    <w:tmpl w:val="1EF06334"/>
    <w:lvl w:ilvl="0" w:tplc="1DB074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17927"/>
    <w:multiLevelType w:val="hybridMultilevel"/>
    <w:tmpl w:val="A1FCE3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722AC"/>
    <w:multiLevelType w:val="hybridMultilevel"/>
    <w:tmpl w:val="BE5A1A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A2B32"/>
    <w:multiLevelType w:val="hybridMultilevel"/>
    <w:tmpl w:val="7C18124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4684C"/>
    <w:multiLevelType w:val="hybridMultilevel"/>
    <w:tmpl w:val="E7381766"/>
    <w:lvl w:ilvl="0" w:tplc="07769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24903"/>
    <w:multiLevelType w:val="hybridMultilevel"/>
    <w:tmpl w:val="D02A550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D1E58"/>
    <w:multiLevelType w:val="hybridMultilevel"/>
    <w:tmpl w:val="B1EC1BAC"/>
    <w:lvl w:ilvl="0" w:tplc="07769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1603"/>
    <w:multiLevelType w:val="hybridMultilevel"/>
    <w:tmpl w:val="2AC4E8F4"/>
    <w:lvl w:ilvl="0" w:tplc="58F88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F4296"/>
    <w:multiLevelType w:val="hybridMultilevel"/>
    <w:tmpl w:val="4438A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8C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52045"/>
    <w:multiLevelType w:val="hybridMultilevel"/>
    <w:tmpl w:val="D2627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00F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20F66"/>
    <w:multiLevelType w:val="hybridMultilevel"/>
    <w:tmpl w:val="69BE0042"/>
    <w:lvl w:ilvl="0" w:tplc="E3CEF7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A7707"/>
    <w:multiLevelType w:val="hybridMultilevel"/>
    <w:tmpl w:val="42D426B2"/>
    <w:lvl w:ilvl="0" w:tplc="F580F01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7769C4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  <w:num w:numId="16">
    <w:abstractNumId w:val="25"/>
  </w:num>
  <w:num w:numId="17">
    <w:abstractNumId w:val="5"/>
  </w:num>
  <w:num w:numId="18">
    <w:abstractNumId w:val="20"/>
  </w:num>
  <w:num w:numId="19">
    <w:abstractNumId w:val="22"/>
  </w:num>
  <w:num w:numId="20">
    <w:abstractNumId w:val="26"/>
  </w:num>
  <w:num w:numId="21">
    <w:abstractNumId w:val="2"/>
  </w:num>
  <w:num w:numId="22">
    <w:abstractNumId w:val="16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  <w:num w:numId="30">
    <w:abstractNumId w:val="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6B8"/>
    <w:rsid w:val="000333A0"/>
    <w:rsid w:val="0019649B"/>
    <w:rsid w:val="001A743B"/>
    <w:rsid w:val="001B08CF"/>
    <w:rsid w:val="001D44FE"/>
    <w:rsid w:val="003106C4"/>
    <w:rsid w:val="00354E10"/>
    <w:rsid w:val="003D5969"/>
    <w:rsid w:val="003E66B8"/>
    <w:rsid w:val="004049DC"/>
    <w:rsid w:val="004060AC"/>
    <w:rsid w:val="00414A04"/>
    <w:rsid w:val="00416996"/>
    <w:rsid w:val="0042573F"/>
    <w:rsid w:val="00435AFF"/>
    <w:rsid w:val="00585D3B"/>
    <w:rsid w:val="005E1504"/>
    <w:rsid w:val="006B4C4E"/>
    <w:rsid w:val="00731D56"/>
    <w:rsid w:val="007B7426"/>
    <w:rsid w:val="0085314C"/>
    <w:rsid w:val="00871BF2"/>
    <w:rsid w:val="008F3DFF"/>
    <w:rsid w:val="00941F3B"/>
    <w:rsid w:val="00972DA3"/>
    <w:rsid w:val="00AE30F7"/>
    <w:rsid w:val="00CA226B"/>
    <w:rsid w:val="00CC5A7F"/>
    <w:rsid w:val="00CE78A3"/>
    <w:rsid w:val="00DC60A2"/>
    <w:rsid w:val="00E06266"/>
    <w:rsid w:val="00EE4400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6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66B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A38"/>
  </w:style>
  <w:style w:type="paragraph" w:styleId="Stopka">
    <w:name w:val="footer"/>
    <w:basedOn w:val="Normalny"/>
    <w:link w:val="StopkaZnak"/>
    <w:uiPriority w:val="99"/>
    <w:unhideWhenUsed/>
    <w:rsid w:val="00FE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A38"/>
  </w:style>
  <w:style w:type="paragraph" w:styleId="Akapitzlist">
    <w:name w:val="List Paragraph"/>
    <w:basedOn w:val="Normalny"/>
    <w:uiPriority w:val="34"/>
    <w:qFormat/>
    <w:rsid w:val="001A74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16</cp:revision>
  <cp:lastPrinted>2017-09-28T12:17:00Z</cp:lastPrinted>
  <dcterms:created xsi:type="dcterms:W3CDTF">2017-03-23T14:08:00Z</dcterms:created>
  <dcterms:modified xsi:type="dcterms:W3CDTF">2017-09-29T11:26:00Z</dcterms:modified>
</cp:coreProperties>
</file>