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06" w:rsidRPr="00336E54" w:rsidRDefault="00C1390F" w:rsidP="008D1506">
      <w:pPr>
        <w:pStyle w:val="Tytu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36E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Przedmiotowy system oceniania</w:t>
      </w:r>
      <w:r w:rsidR="008D1506" w:rsidRPr="00336E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Pr="00336E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z historii</w:t>
      </w:r>
    </w:p>
    <w:p w:rsidR="008D1506" w:rsidRPr="00336E54" w:rsidRDefault="008D1506" w:rsidP="008D1506">
      <w:pPr>
        <w:pStyle w:val="Tytu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1390F" w:rsidRPr="00336E54" w:rsidRDefault="00C1390F" w:rsidP="008D1506">
      <w:pPr>
        <w:pStyle w:val="Tytu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36E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kl. V, VI, VII b i VIII</w:t>
      </w:r>
    </w:p>
    <w:p w:rsidR="00C1390F" w:rsidRPr="00336E54" w:rsidRDefault="00C1390F" w:rsidP="008D150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0F" w:rsidRPr="00611DB0" w:rsidRDefault="00C1390F" w:rsidP="008D1506">
      <w:pPr>
        <w:outlineLvl w:val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611DB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Kryteria oceniania</w:t>
      </w:r>
    </w:p>
    <w:p w:rsidR="00C1390F" w:rsidRPr="008D1506" w:rsidRDefault="00C1390F" w:rsidP="00C13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Oceniając osiągnięcia</w:t>
      </w:r>
      <w:r w:rsidR="006B4425" w:rsidRPr="008D1506">
        <w:rPr>
          <w:rFonts w:ascii="Times New Roman" w:hAnsi="Times New Roman" w:cs="Times New Roman"/>
          <w:sz w:val="24"/>
          <w:szCs w:val="24"/>
        </w:rPr>
        <w:t xml:space="preserve"> ucznia</w:t>
      </w:r>
      <w:r w:rsidRPr="008D1506">
        <w:rPr>
          <w:rFonts w:ascii="Times New Roman" w:hAnsi="Times New Roman" w:cs="Times New Roman"/>
          <w:sz w:val="24"/>
          <w:szCs w:val="24"/>
        </w:rPr>
        <w:t>, zwraca się uwagę na:</w:t>
      </w:r>
    </w:p>
    <w:p w:rsidR="00003A40" w:rsidRPr="008D1506" w:rsidRDefault="00003A40" w:rsidP="00003A4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wiadomości (objęte programem, ewentualnie poza programowe),</w:t>
      </w:r>
    </w:p>
    <w:p w:rsidR="00003A40" w:rsidRPr="008D1506" w:rsidRDefault="00003A40" w:rsidP="00003A40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umiejętności:</w:t>
      </w:r>
    </w:p>
    <w:p w:rsidR="00003A40" w:rsidRPr="008D1506" w:rsidRDefault="00003A40" w:rsidP="00003A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- lokalizacja czasowo-przestrzenna omawianych wydarzeń (w tym znajomość mapy)</w:t>
      </w:r>
    </w:p>
    <w:p w:rsidR="00003A40" w:rsidRPr="008D1506" w:rsidRDefault="00003A40" w:rsidP="00003A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- uogólnianie, wartościowanie, porównywanie, wykrywanie analogii historycznych </w:t>
      </w:r>
    </w:p>
    <w:p w:rsidR="00003A40" w:rsidRPr="008D1506" w:rsidRDefault="00003A40" w:rsidP="00003A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- analiza tekstu źródłowego</w:t>
      </w:r>
    </w:p>
    <w:p w:rsidR="00003A40" w:rsidRPr="008D1506" w:rsidRDefault="00003A40" w:rsidP="00003A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– umiejętność dyskutowania - stosowanie terminologii historycznej i jej rozumienie - wykazywanie związków </w:t>
      </w:r>
      <w:proofErr w:type="spellStart"/>
      <w:r w:rsidRPr="008D1506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8D1506">
        <w:rPr>
          <w:rFonts w:ascii="Times New Roman" w:hAnsi="Times New Roman" w:cs="Times New Roman"/>
          <w:sz w:val="24"/>
          <w:szCs w:val="24"/>
        </w:rPr>
        <w:t>, przestrzennych, pomiędzy historią powszechną, ojczystą, regionalną</w:t>
      </w:r>
    </w:p>
    <w:p w:rsidR="00003A40" w:rsidRPr="008D1506" w:rsidRDefault="00003A40" w:rsidP="00003A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- wykazywanie związków pomiędzy poszczególnymi dziedzinami życia politycznego, gospodarczego, kulturowo-społecznego - łączenie faktów i zjawisk historycznych historii Polski z historią powszechną - analiza i ocena zjawisk i faktów historycznych - porównywanie różnych koncepcji politycznych, religijnych i gospodarczych - gromadzenie informacji przy wykorzystaniu nowoczesnej technologii i różnorodnych źródeł</w:t>
      </w:r>
    </w:p>
    <w:p w:rsidR="002C705F" w:rsidRPr="008D1506" w:rsidRDefault="002C705F" w:rsidP="002C70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aktywność podczas lekcji i w pracy pozalekcyjnej (np. udział w kółku historycznym, wykonywanie gazetek i udział w projektach) </w:t>
      </w:r>
    </w:p>
    <w:p w:rsidR="002C705F" w:rsidRPr="008D1506" w:rsidRDefault="002C705F" w:rsidP="002C705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obowiązkowość i systematyczność (posiadanie na zajęciach podręcznika i na bieżąc</w:t>
      </w:r>
      <w:r w:rsidR="00C4591C">
        <w:rPr>
          <w:rFonts w:ascii="Times New Roman" w:hAnsi="Times New Roman" w:cs="Times New Roman"/>
          <w:sz w:val="24"/>
          <w:szCs w:val="24"/>
        </w:rPr>
        <w:t>o prowadzonego zeszytu ćwiczeń).</w:t>
      </w:r>
    </w:p>
    <w:p w:rsidR="006B4425" w:rsidRDefault="006B4425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E54" w:rsidRPr="008D1506" w:rsidRDefault="00336E54" w:rsidP="006B442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BA8" w:rsidRPr="008D1506" w:rsidRDefault="006B4425" w:rsidP="008D150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506">
        <w:rPr>
          <w:rFonts w:ascii="Times New Roman" w:hAnsi="Times New Roman" w:cs="Times New Roman"/>
          <w:b/>
          <w:sz w:val="24"/>
          <w:szCs w:val="24"/>
        </w:rPr>
        <w:lastRenderedPageBreak/>
        <w:t>Wymagania na poszczególne oceny</w:t>
      </w:r>
    </w:p>
    <w:p w:rsidR="00630BA8" w:rsidRPr="008D1506" w:rsidRDefault="00630BA8" w:rsidP="00630B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75"/>
        <w:gridCol w:w="7781"/>
      </w:tblGrid>
      <w:tr w:rsidR="00630BA8" w:rsidRPr="008D1506" w:rsidTr="009C5EF8">
        <w:trPr>
          <w:trHeight w:val="179"/>
        </w:trPr>
        <w:tc>
          <w:tcPr>
            <w:tcW w:w="2775" w:type="dxa"/>
          </w:tcPr>
          <w:p w:rsidR="00630BA8" w:rsidRPr="008D1506" w:rsidRDefault="00630BA8" w:rsidP="009C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630BA8" w:rsidRPr="008D1506" w:rsidTr="009C5EF8">
        <w:trPr>
          <w:trHeight w:val="2867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CELUJĄCA (6)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ma wiedzę wykraczającą poza treści przewidziane programem nauczania,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potrafi nie tylko korzystać z różnych źródeł informacji wskazanych przez nauczyciela, ale również umie samodzielnie wyszukać wiadomości z różnych źródeł,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wzbogaca swoją wiedzę poprzez czytanie książek lub artykułów o treści historycznej (odpowiednich do wieku),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bierze aktywny udział w konkursach, w których jest wymagana wiedza historyczna, odnosi w nich sukcesy lub jest autorem pracy (np. projektowej) o dużych wartościach poznawczych i dydaktycznych, wykonanej dowolną techniką,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potrafi nie tylko poprawnie rozumować kategoriami ściśle historycznymi (przyczyny – skutki), ale również umie powiązać problematykę historyczną z zagadnieniami poznawczymi w czasie lekcji innych przedmiotów,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umie powiązać dzieje własnego regionu z dziejami Polski lub powszechnymi,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wyraża samodzielny, krytyczny (w stopniu odpowiednim do wieku) stosunek do określonych zagadnień z przeszłości, potrafi dowodzić swoich racji, używając odpowiedniej argumentacji będącej skutkiem nabytej samodzielnie wiedzy,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stosuje zdobyte wiadomości i umiejętności w nowych sytuacjach,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wykazuje aktywną postawę podczas lekcji,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aktywnie pracuje w grupie rówieśniczej, właściwie komunikując się z rówieśnikami, bierze odpowiedzialność za efekty pracy swojej i kolegów, potrafi również pracować samodzielnie.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A8" w:rsidRPr="008D1506" w:rsidTr="009C5EF8">
        <w:trPr>
          <w:trHeight w:val="2563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BARDZO DOBRA (5)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ma wiedzę wymaganą w podstawie programowej,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sprawnie korzysta ze wszystkich dostępnych i wskazanych przez nauczyciela źródeł informacji, potrafi również, korzystając ze wskazówek nauczyciela, dotrzeć do innych źródeł informacji,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samodzielnie interpretuje fakty, potrafi uzasadnić swoje stanowisko, właściwie formułuje wnioski i broni swoich poglądów,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wykazuje się aktywną postawą w czasie lekcji,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aktywnie pracuje w grupie rówieśniczej, właściwie komunikując się z rówieśnikami,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potrafi pracować samodzielnie,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bierze udział w konkursach historycznych lub innych konkursach wymagających wiedzy i umiejętności historycznych,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rozwiązuje dodatkowe zadania o średnim stopniu trudności, potrafi dzięki wskazówkom nauczyciela dotrzeć do innych źródeł wiadomości,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 xml:space="preserve">- potrafi poprawnie rozumować w kategoriach </w:t>
            </w:r>
            <w:proofErr w:type="spellStart"/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przyczynowo-skutkowych</w:t>
            </w:r>
            <w:proofErr w:type="spellEnd"/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, wykorzystując wiedzę przewidzianą podstawą programową nie tylko z zakresu historii, ale również pokrewnych przedmiotów,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ma dużą wiedzę o historii regionu.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A8" w:rsidRPr="008D1506" w:rsidTr="009C5EF8">
        <w:trPr>
          <w:trHeight w:val="294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DOBRA (4)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opanował w stopniu zadowalającym materiał przewidziany w podstawie programowej,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poprawnie posługuje się kategoriami historycznymi, wskazuje przyczyny i skutki wydarzeń (także przy pomocy nauczyciela),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poprawnie formułuje wnioski i udaje mu się bronić swoich poglądów,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potrafi korzystać ze wszystkich poznanych w czasie lekcji źródeł informacji,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jest aktywny w czasie lekcji,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chętnie pracuje w grupie rówieśniczej i potrafi właściwie komunikować się z kolegami, uczestniczy w dyskusji,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zna najważniejsze wydarzenia z dziejów swojego regionu.</w:t>
            </w:r>
          </w:p>
        </w:tc>
      </w:tr>
      <w:tr w:rsidR="00630BA8" w:rsidRPr="008D1506" w:rsidTr="009C5EF8">
        <w:trPr>
          <w:trHeight w:val="1657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DOSTATECZNA (3)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opanował podstawowe elementy wiadomości programowych, pozwalające mu na rozumienie najważniejszych zagadnień,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potrafi pod kierunkiem nauczyciela skorzystać z podstawowych źródeł informacji,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w czasie lekcji wykazuje się aktywnością w stopniu zadowalającym,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pracuje systematycznie i niechętnie podejmuje pracę indywidualną, grupową lub zespołową,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rzadko uczestniczy w dyskusji i pracach zespołowo-grupowych,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czasami poprawnie formułuje wnioski, ma problemy z obroną swoich poglądów,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zawsze wywiązuje się z powierzonych zadań lub ich części,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zna niektóre wydarzenia i postacie z historii regionu.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A8" w:rsidRPr="008D1506" w:rsidTr="009C5EF8">
        <w:trPr>
          <w:trHeight w:val="1199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DOPUSZCZAJĄCA (2)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opanował zakres wiedzy i umiejętności na poziomie koniecznym,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pracuje systematycznie i niezbyt chętnie podejmuje zadania wskazane przez nauczyciela,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przy pomocy nauczyciela potrafi wykonać proste polecenia wymagające zastosowania podstawowych umiejętności,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potrafi sformułować własnych wniosków,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ma poważne braki w wiedzy, które można nadrobić w dłuższym okresie.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A8" w:rsidRPr="008D1506" w:rsidTr="009C5EF8">
        <w:trPr>
          <w:trHeight w:val="1657"/>
        </w:trPr>
        <w:tc>
          <w:tcPr>
            <w:tcW w:w="2775" w:type="dxa"/>
          </w:tcPr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630BA8" w:rsidRPr="008D1506" w:rsidRDefault="00630BA8" w:rsidP="009C5EF8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NIEDOSTATECZNA (1)</w:t>
            </w:r>
          </w:p>
        </w:tc>
        <w:tc>
          <w:tcPr>
            <w:tcW w:w="7781" w:type="dxa"/>
          </w:tcPr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opanował minimum wiadomości programowych określonych jako wymagania konieczne,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nawet przy pomocy nauczyciela nie potrafi wykonać prostych poleceń wymagających zastosowania podstawowych umiejętności,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wykonuje zadań i ćwiczeń w  zeszycie,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wykonuje prac domowych,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jest bierny, nie przejawia zainteresowania przedmiotem,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podejmuje współpracy z nauczycielem i zespołem klasowym,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nie wyraża chęci poprawy uzyskanych ocen,</w:t>
            </w:r>
          </w:p>
          <w:p w:rsidR="00630BA8" w:rsidRPr="008D1506" w:rsidRDefault="00630BA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6">
              <w:rPr>
                <w:rFonts w:ascii="Times New Roman" w:hAnsi="Times New Roman" w:cs="Times New Roman"/>
                <w:sz w:val="24"/>
                <w:szCs w:val="24"/>
              </w:rPr>
              <w:t>- braki w wiedzy są na tyle duże, że nie rokują one nadziei na ich nadrobienie nawet przy pomocy nauczyciela.</w:t>
            </w:r>
          </w:p>
        </w:tc>
      </w:tr>
    </w:tbl>
    <w:p w:rsidR="00630BA8" w:rsidRPr="008D1506" w:rsidRDefault="00630BA8" w:rsidP="002C705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05B" w:rsidRPr="008D1506" w:rsidRDefault="00E2405B" w:rsidP="00E2405B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D1506">
        <w:rPr>
          <w:rFonts w:ascii="Times New Roman" w:hAnsi="Times New Roman" w:cs="Times New Roman"/>
          <w:b/>
          <w:sz w:val="24"/>
          <w:szCs w:val="24"/>
        </w:rPr>
        <w:t xml:space="preserve">Sposoby sprawdzania wiedzy i umiejętności uczniów. </w:t>
      </w:r>
    </w:p>
    <w:p w:rsidR="00E2405B" w:rsidRPr="008D1506" w:rsidRDefault="00E2405B" w:rsidP="00E24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Uczeń otrzymuje oceny za: </w:t>
      </w:r>
    </w:p>
    <w:p w:rsidR="00E2405B" w:rsidRPr="008D1506" w:rsidRDefault="00E2405B" w:rsidP="00E24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• formy pisemne sprawdziany, kartkówki, zadania domowe, </w:t>
      </w:r>
      <w:r w:rsidR="00336E54">
        <w:rPr>
          <w:rFonts w:ascii="Times New Roman" w:hAnsi="Times New Roman" w:cs="Times New Roman"/>
          <w:sz w:val="24"/>
          <w:szCs w:val="24"/>
        </w:rPr>
        <w:t>karty pracy</w:t>
      </w:r>
      <w:r w:rsidR="00C4591C">
        <w:rPr>
          <w:rFonts w:ascii="Times New Roman" w:hAnsi="Times New Roman" w:cs="Times New Roman"/>
          <w:sz w:val="24"/>
          <w:szCs w:val="24"/>
        </w:rPr>
        <w:t>,</w:t>
      </w:r>
    </w:p>
    <w:p w:rsidR="00E2405B" w:rsidRPr="008D1506" w:rsidRDefault="00E2405B" w:rsidP="00E24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• formy ustne: odpowiedzi, prezentacje</w:t>
      </w:r>
      <w:r w:rsidR="00C4591C">
        <w:rPr>
          <w:rFonts w:ascii="Times New Roman" w:hAnsi="Times New Roman" w:cs="Times New Roman"/>
          <w:sz w:val="24"/>
          <w:szCs w:val="24"/>
        </w:rPr>
        <w:t>,</w:t>
      </w:r>
    </w:p>
    <w:p w:rsidR="00E2405B" w:rsidRPr="008D1506" w:rsidRDefault="00E2405B" w:rsidP="00E24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● aktywność na zajęciach i udział w</w:t>
      </w:r>
      <w:r w:rsidR="000D1A89">
        <w:rPr>
          <w:rFonts w:ascii="Times New Roman" w:hAnsi="Times New Roman" w:cs="Times New Roman"/>
          <w:sz w:val="24"/>
          <w:szCs w:val="24"/>
        </w:rPr>
        <w:t xml:space="preserve"> pracach pozalekcyjnych</w:t>
      </w:r>
      <w:r w:rsidR="00C4591C">
        <w:rPr>
          <w:rFonts w:ascii="Times New Roman" w:hAnsi="Times New Roman" w:cs="Times New Roman"/>
          <w:sz w:val="24"/>
          <w:szCs w:val="24"/>
        </w:rPr>
        <w:t>.</w:t>
      </w:r>
      <w:r w:rsidR="000D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E6" w:rsidRPr="008D1506" w:rsidRDefault="00630BA8" w:rsidP="00342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06">
        <w:rPr>
          <w:rFonts w:ascii="Times New Roman" w:hAnsi="Times New Roman" w:cs="Times New Roman"/>
          <w:b/>
          <w:sz w:val="24"/>
          <w:szCs w:val="24"/>
          <w:u w:val="single"/>
        </w:rPr>
        <w:t xml:space="preserve">Zasady pracy ucznia na lekcjach historii </w:t>
      </w:r>
    </w:p>
    <w:p w:rsidR="003426E6" w:rsidRPr="008D1506" w:rsidRDefault="003426E6" w:rsidP="003426E6">
      <w:pPr>
        <w:rPr>
          <w:rFonts w:ascii="Times New Roman" w:hAnsi="Times New Roman" w:cs="Times New Roman"/>
          <w:b/>
          <w:sz w:val="24"/>
          <w:szCs w:val="24"/>
        </w:rPr>
      </w:pP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Uczeń ma prawo zgłosić nieprzygotowanie  2 razy w ciągu semestru. Brak książki i zeszytu</w:t>
      </w:r>
      <w:r w:rsidR="00630BA8" w:rsidRPr="008D1506">
        <w:rPr>
          <w:rFonts w:ascii="Times New Roman" w:hAnsi="Times New Roman" w:cs="Times New Roman"/>
          <w:sz w:val="24"/>
          <w:szCs w:val="24"/>
        </w:rPr>
        <w:t xml:space="preserve"> ćwiczeń</w:t>
      </w:r>
      <w:r w:rsidRPr="008D1506">
        <w:rPr>
          <w:rFonts w:ascii="Times New Roman" w:hAnsi="Times New Roman" w:cs="Times New Roman"/>
          <w:sz w:val="24"/>
          <w:szCs w:val="24"/>
        </w:rPr>
        <w:t xml:space="preserve"> </w:t>
      </w:r>
      <w:r w:rsidR="00630BA8" w:rsidRPr="008D1506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D1506">
        <w:rPr>
          <w:rFonts w:ascii="Times New Roman" w:hAnsi="Times New Roman" w:cs="Times New Roman"/>
          <w:sz w:val="24"/>
          <w:szCs w:val="24"/>
        </w:rPr>
        <w:t>należy zgłosić nauczycielowi. Bra</w:t>
      </w:r>
      <w:r w:rsidR="00630BA8" w:rsidRPr="008D1506">
        <w:rPr>
          <w:rFonts w:ascii="Times New Roman" w:hAnsi="Times New Roman" w:cs="Times New Roman"/>
          <w:sz w:val="24"/>
          <w:szCs w:val="24"/>
        </w:rPr>
        <w:t xml:space="preserve">k </w:t>
      </w:r>
      <w:r w:rsidRPr="008D1506">
        <w:rPr>
          <w:rFonts w:ascii="Times New Roman" w:hAnsi="Times New Roman" w:cs="Times New Roman"/>
          <w:sz w:val="24"/>
          <w:szCs w:val="24"/>
        </w:rPr>
        <w:t>zeszytu ćwiczeń, gdy jest pisemne zadanie domowe traktowany będzie jako nieprzygotowanie .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Ocenianiu podlegać będą odpowiedzi ustne - obowiązuje znajomość materiału z ostatnich 2 jednostek lekcyjnych.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Ocenianiu podlegać będą  odpowiedzi pisemne w postaci zapowiedzianych kilkuminutowych kartkówek - obowiązuje znajomość materiału z 3 ostatnich lekcji.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Sprawdziany  45 minutowe i powtórzenia zapowiadane będą  co najmniej tydzień przed wyznaczonym terminem. Są one obowiązkowe dla wszystkich uczniów. Uczeń, który jest nieobecny na sprawdzianie musi  go napisać w ciągu 2 tygodni po powrocie do szkoły.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Ocenę niedostateczną ze sprawdzianu uczeń jest zobowiązany poprawić w uzgodnionym terminie do 2 tygodni ( do dziennika  wpisywane  są obie oceny).</w:t>
      </w:r>
    </w:p>
    <w:p w:rsidR="003426E6" w:rsidRPr="008D1506" w:rsidRDefault="003426E6" w:rsidP="003426E6">
      <w:pPr>
        <w:widowControl w:val="0"/>
        <w:numPr>
          <w:ilvl w:val="0"/>
          <w:numId w:val="1"/>
        </w:numPr>
        <w:spacing w:after="0" w:line="360" w:lineRule="auto"/>
        <w:ind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Uczeń nieobecny na sprawdzianie ma napisać go na pierwszej lekcji historii, na której będzie. W przypadku dłuższej nieobecności (ponad tydzień), uczeń zwraca się do nauczyciela z prośbą o wyznaczenie późniejszego terminu sprawdzianu. 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lastRenderedPageBreak/>
        <w:t>Uczeń, który narusza dyscyplinę  podczas pisania sprawdzianu, zostaje upomniany. Jeżeli nadal nie przestrzega dyscypliny, nauczyciel odbiera mu kartkę i wpisuje ocenę niedostateczną.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Sprawdziany  i kartkówki punktowane są według skali procentowej: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      100% oraz prawidłowo wykonane zadanie dodatkowe - celujący 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100 % - 99 % -</w:t>
      </w:r>
      <w:r w:rsidRPr="008D1506">
        <w:rPr>
          <w:rFonts w:ascii="Times New Roman" w:hAnsi="Times New Roman" w:cs="Times New Roman"/>
          <w:sz w:val="24"/>
          <w:szCs w:val="24"/>
        </w:rPr>
        <w:tab/>
        <w:t>+ bardzo dobry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98% - 95% </w:t>
      </w:r>
      <w:r w:rsidRPr="008D1506">
        <w:rPr>
          <w:rFonts w:ascii="Times New Roman" w:hAnsi="Times New Roman" w:cs="Times New Roman"/>
          <w:sz w:val="24"/>
          <w:szCs w:val="24"/>
        </w:rPr>
        <w:tab/>
        <w:t>-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  bardzo dobry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94%- 90% 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8D1506">
        <w:rPr>
          <w:rFonts w:ascii="Times New Roman" w:hAnsi="Times New Roman" w:cs="Times New Roman"/>
          <w:sz w:val="24"/>
          <w:szCs w:val="24"/>
        </w:rPr>
        <w:tab/>
      </w:r>
      <w:r w:rsidR="00964EB8" w:rsidRPr="008D1506">
        <w:rPr>
          <w:rFonts w:ascii="Times New Roman" w:hAnsi="Times New Roman" w:cs="Times New Roman"/>
          <w:sz w:val="24"/>
          <w:szCs w:val="24"/>
        </w:rPr>
        <w:t xml:space="preserve">- </w:t>
      </w:r>
      <w:r w:rsidRPr="008D1506">
        <w:rPr>
          <w:rFonts w:ascii="Times New Roman" w:hAnsi="Times New Roman" w:cs="Times New Roman"/>
          <w:sz w:val="24"/>
          <w:szCs w:val="24"/>
        </w:rPr>
        <w:t xml:space="preserve">bardzo dobry 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89 % - 85%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 + dobry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84% - 80 % 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8D1506">
        <w:rPr>
          <w:rFonts w:ascii="Times New Roman" w:hAnsi="Times New Roman" w:cs="Times New Roman"/>
          <w:sz w:val="24"/>
          <w:szCs w:val="24"/>
        </w:rPr>
        <w:tab/>
        <w:t>dobry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79% - 75% </w:t>
      </w:r>
      <w:r w:rsidRPr="008D1506">
        <w:rPr>
          <w:rFonts w:ascii="Times New Roman" w:hAnsi="Times New Roman" w:cs="Times New Roman"/>
          <w:sz w:val="24"/>
          <w:szCs w:val="24"/>
        </w:rPr>
        <w:tab/>
        <w:t>-</w:t>
      </w:r>
      <w:r w:rsidRPr="008D1506">
        <w:rPr>
          <w:rFonts w:ascii="Times New Roman" w:hAnsi="Times New Roman" w:cs="Times New Roman"/>
          <w:sz w:val="24"/>
          <w:szCs w:val="24"/>
        </w:rPr>
        <w:tab/>
        <w:t>- dobry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74% - 68%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8D1506">
        <w:rPr>
          <w:rFonts w:ascii="Times New Roman" w:hAnsi="Times New Roman" w:cs="Times New Roman"/>
          <w:sz w:val="24"/>
          <w:szCs w:val="24"/>
        </w:rPr>
        <w:tab/>
        <w:t>+ dostateczny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67% - 60%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D1506">
        <w:rPr>
          <w:rFonts w:ascii="Times New Roman" w:hAnsi="Times New Roman" w:cs="Times New Roman"/>
          <w:sz w:val="24"/>
          <w:szCs w:val="24"/>
        </w:rPr>
        <w:tab/>
        <w:t>dostateczny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59% - 51% 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D1506">
        <w:rPr>
          <w:rFonts w:ascii="Times New Roman" w:hAnsi="Times New Roman" w:cs="Times New Roman"/>
          <w:sz w:val="24"/>
          <w:szCs w:val="24"/>
        </w:rPr>
        <w:tab/>
      </w:r>
      <w:r w:rsidR="00964EB8" w:rsidRPr="008D1506">
        <w:rPr>
          <w:rFonts w:ascii="Times New Roman" w:hAnsi="Times New Roman" w:cs="Times New Roman"/>
          <w:sz w:val="24"/>
          <w:szCs w:val="24"/>
        </w:rPr>
        <w:t xml:space="preserve">- </w:t>
      </w:r>
      <w:r w:rsidRPr="008D1506">
        <w:rPr>
          <w:rFonts w:ascii="Times New Roman" w:hAnsi="Times New Roman" w:cs="Times New Roman"/>
          <w:sz w:val="24"/>
          <w:szCs w:val="24"/>
        </w:rPr>
        <w:t>dostateczny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50% - 44% </w:t>
      </w:r>
      <w:r w:rsidRPr="008D1506">
        <w:rPr>
          <w:rFonts w:ascii="Times New Roman" w:hAnsi="Times New Roman" w:cs="Times New Roman"/>
          <w:sz w:val="24"/>
          <w:szCs w:val="24"/>
        </w:rPr>
        <w:tab/>
        <w:t>-</w:t>
      </w:r>
      <w:r w:rsidRPr="008D1506">
        <w:rPr>
          <w:rFonts w:ascii="Times New Roman" w:hAnsi="Times New Roman" w:cs="Times New Roman"/>
          <w:sz w:val="24"/>
          <w:szCs w:val="24"/>
        </w:rPr>
        <w:tab/>
        <w:t>+ dopuszczający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43%- 35%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8D1506">
        <w:rPr>
          <w:rFonts w:ascii="Times New Roman" w:hAnsi="Times New Roman" w:cs="Times New Roman"/>
          <w:sz w:val="24"/>
          <w:szCs w:val="24"/>
        </w:rPr>
        <w:tab/>
        <w:t>dopuszczający</w:t>
      </w:r>
    </w:p>
    <w:p w:rsidR="003426E6" w:rsidRPr="008D1506" w:rsidRDefault="003426E6" w:rsidP="003426E6">
      <w:pPr>
        <w:widowControl w:val="0"/>
        <w:spacing w:line="360" w:lineRule="auto"/>
        <w:ind w:left="1089" w:right="91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34%- 0 </w:t>
      </w:r>
      <w:r w:rsidRPr="008D150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D1506">
        <w:rPr>
          <w:rFonts w:ascii="Times New Roman" w:hAnsi="Times New Roman" w:cs="Times New Roman"/>
          <w:sz w:val="24"/>
          <w:szCs w:val="24"/>
        </w:rPr>
        <w:tab/>
        <w:t>niedostateczny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Prace domowe w zeszycie ćwiczeń b</w:t>
      </w:r>
      <w:r w:rsidR="008D1506" w:rsidRPr="008D1506">
        <w:rPr>
          <w:rFonts w:ascii="Times New Roman" w:hAnsi="Times New Roman" w:cs="Times New Roman"/>
          <w:sz w:val="24"/>
          <w:szCs w:val="24"/>
        </w:rPr>
        <w:t>ędą kontrolowane systematycznie i </w:t>
      </w:r>
      <w:r w:rsidRPr="008D1506">
        <w:rPr>
          <w:rFonts w:ascii="Times New Roman" w:hAnsi="Times New Roman" w:cs="Times New Roman"/>
          <w:sz w:val="24"/>
          <w:szCs w:val="24"/>
        </w:rPr>
        <w:t xml:space="preserve">wszelkie braki oznaczane kolorem czerwonym. Uczeń ma obowiązek uzupełnić braki. Za brak zadania domowego jest ocena niedostateczna. </w:t>
      </w:r>
    </w:p>
    <w:p w:rsidR="003426E6" w:rsidRPr="008D1506" w:rsidRDefault="003426E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Uczeń powracający do szkoły na zajęcia  po nieobecności, ma obowiązek posiadać uzupełniony zeszyt ćwiczeń.</w:t>
      </w:r>
    </w:p>
    <w:p w:rsidR="003426E6" w:rsidRPr="008D1506" w:rsidRDefault="008D150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</w:t>
      </w:r>
      <w:r w:rsidR="003426E6" w:rsidRPr="008D1506">
        <w:rPr>
          <w:rFonts w:ascii="Times New Roman" w:hAnsi="Times New Roman" w:cs="Times New Roman"/>
          <w:sz w:val="24"/>
          <w:szCs w:val="24"/>
        </w:rPr>
        <w:t>Zeszyt ćwiczeń będzie kontrolowany i oceniony.</w:t>
      </w:r>
    </w:p>
    <w:p w:rsidR="003426E6" w:rsidRPr="008D1506" w:rsidRDefault="008D1506" w:rsidP="003426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</w:t>
      </w:r>
      <w:r w:rsidR="003426E6" w:rsidRPr="008D1506">
        <w:rPr>
          <w:rFonts w:ascii="Times New Roman" w:hAnsi="Times New Roman" w:cs="Times New Roman"/>
          <w:sz w:val="24"/>
          <w:szCs w:val="24"/>
        </w:rPr>
        <w:t>Ocenianiu podlegać będzie  aktywność na lekcji lub jej brak.</w:t>
      </w:r>
    </w:p>
    <w:p w:rsidR="003426E6" w:rsidRPr="008D1506" w:rsidRDefault="003426E6" w:rsidP="003426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                                  +++++                               - bardzo dobry</w:t>
      </w:r>
    </w:p>
    <w:p w:rsidR="003426E6" w:rsidRPr="008D1506" w:rsidRDefault="003426E6" w:rsidP="003426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 xml:space="preserve">                                   - - - - -                               - niedostateczny</w:t>
      </w:r>
    </w:p>
    <w:p w:rsidR="003426E6" w:rsidRPr="008D1506" w:rsidRDefault="003426E6" w:rsidP="0034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lastRenderedPageBreak/>
        <w:t>13.  Ocenianiu podlegać będą prace dodatkowe.</w:t>
      </w:r>
    </w:p>
    <w:p w:rsidR="003426E6" w:rsidRPr="008D1506" w:rsidRDefault="003426E6" w:rsidP="0034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62">
        <w:rPr>
          <w:rFonts w:ascii="Times New Roman" w:hAnsi="Times New Roman" w:cs="Times New Roman"/>
          <w:sz w:val="24"/>
        </w:rPr>
        <w:t xml:space="preserve">14.  </w:t>
      </w:r>
      <w:r w:rsidRPr="008D1506">
        <w:rPr>
          <w:rFonts w:ascii="Times New Roman" w:hAnsi="Times New Roman" w:cs="Times New Roman"/>
          <w:sz w:val="24"/>
          <w:szCs w:val="24"/>
        </w:rPr>
        <w:t xml:space="preserve">Oceny są jawne i na bieżąco wpisywane do dziennika elektronicznego </w:t>
      </w:r>
      <w:proofErr w:type="spellStart"/>
      <w:r w:rsidRPr="008D150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8D1506">
        <w:rPr>
          <w:rFonts w:ascii="Times New Roman" w:hAnsi="Times New Roman" w:cs="Times New Roman"/>
          <w:sz w:val="24"/>
          <w:szCs w:val="24"/>
        </w:rPr>
        <w:t>.</w:t>
      </w:r>
    </w:p>
    <w:p w:rsidR="003426E6" w:rsidRPr="008D1506" w:rsidRDefault="003426E6" w:rsidP="0034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15. Każda ocena otrzymana przez ucznia ma swoją wagę. Podzielone one są na następujące kategorie, wprowadzane na użytek e-dziennika:</w:t>
      </w:r>
    </w:p>
    <w:p w:rsidR="003426E6" w:rsidRPr="008D1506" w:rsidRDefault="003426E6" w:rsidP="003426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otrzymane ze sprawdzianów wiadomości z całego działu mają wagę 5</w:t>
      </w:r>
      <w:r w:rsidR="00C4591C">
        <w:rPr>
          <w:rFonts w:ascii="Times New Roman" w:hAnsi="Times New Roman" w:cs="Times New Roman"/>
          <w:sz w:val="24"/>
          <w:szCs w:val="24"/>
        </w:rPr>
        <w:t>,</w:t>
      </w:r>
    </w:p>
    <w:p w:rsidR="003426E6" w:rsidRPr="008D1506" w:rsidRDefault="003426E6" w:rsidP="003426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otrzymane z kartkówek i odpowiedzi mają wagę 3</w:t>
      </w:r>
      <w:r w:rsidR="00C4591C">
        <w:rPr>
          <w:rFonts w:ascii="Times New Roman" w:hAnsi="Times New Roman" w:cs="Times New Roman"/>
          <w:sz w:val="24"/>
          <w:szCs w:val="24"/>
        </w:rPr>
        <w:t>,</w:t>
      </w:r>
    </w:p>
    <w:p w:rsidR="003426E6" w:rsidRPr="008D1506" w:rsidRDefault="003426E6" w:rsidP="003426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otrzymane za aktywność i prace dodatkowe mają wagę 3</w:t>
      </w:r>
      <w:r w:rsidR="00C4591C">
        <w:rPr>
          <w:rFonts w:ascii="Times New Roman" w:hAnsi="Times New Roman" w:cs="Times New Roman"/>
          <w:sz w:val="24"/>
          <w:szCs w:val="24"/>
        </w:rPr>
        <w:t>,</w:t>
      </w:r>
    </w:p>
    <w:p w:rsidR="003426E6" w:rsidRPr="008D1506" w:rsidRDefault="003426E6" w:rsidP="003426E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otrzymane za prace domowe</w:t>
      </w:r>
      <w:r w:rsidR="00AD3D62" w:rsidRPr="008D1506">
        <w:rPr>
          <w:rFonts w:ascii="Times New Roman" w:hAnsi="Times New Roman" w:cs="Times New Roman"/>
          <w:sz w:val="24"/>
          <w:szCs w:val="24"/>
        </w:rPr>
        <w:t>, kartę pracy, pracę z mapą</w:t>
      </w:r>
      <w:r w:rsidR="009E23D3" w:rsidRPr="008D1506">
        <w:rPr>
          <w:rFonts w:ascii="Times New Roman" w:hAnsi="Times New Roman" w:cs="Times New Roman"/>
          <w:sz w:val="24"/>
          <w:szCs w:val="24"/>
        </w:rPr>
        <w:t>, pracę w grupie</w:t>
      </w:r>
      <w:r w:rsidR="00AD3D62" w:rsidRPr="008D1506">
        <w:rPr>
          <w:rFonts w:ascii="Times New Roman" w:hAnsi="Times New Roman" w:cs="Times New Roman"/>
          <w:sz w:val="24"/>
          <w:szCs w:val="24"/>
        </w:rPr>
        <w:t xml:space="preserve"> </w:t>
      </w:r>
      <w:r w:rsidRPr="008D1506">
        <w:rPr>
          <w:rFonts w:ascii="Times New Roman" w:hAnsi="Times New Roman" w:cs="Times New Roman"/>
          <w:sz w:val="24"/>
          <w:szCs w:val="24"/>
        </w:rPr>
        <w:t xml:space="preserve"> mają wagę 1</w:t>
      </w:r>
      <w:r w:rsidR="00C4591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426E6" w:rsidRPr="008D1506" w:rsidRDefault="003426E6" w:rsidP="0034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16. Podczas nauczania zdalnego zmienia się waga ocen:</w:t>
      </w:r>
    </w:p>
    <w:p w:rsidR="003426E6" w:rsidRPr="008D1506" w:rsidRDefault="003426E6" w:rsidP="003426E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</w:t>
      </w:r>
      <w:r w:rsidR="00AD3D62" w:rsidRPr="008D1506">
        <w:rPr>
          <w:rFonts w:ascii="Times New Roman" w:hAnsi="Times New Roman" w:cs="Times New Roman"/>
          <w:sz w:val="24"/>
          <w:szCs w:val="24"/>
        </w:rPr>
        <w:t>mane ze sprawdzianów mają wagę 2</w:t>
      </w:r>
    </w:p>
    <w:p w:rsidR="00C1390F" w:rsidRPr="006856DC" w:rsidRDefault="003426E6" w:rsidP="003426E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oceny otrzymane z pozostałych kategorii m.in. odpowiedzi, kartkówki, aktywność mają wagę</w:t>
      </w:r>
      <w:r w:rsidR="00AD3D62" w:rsidRPr="008D15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26E6" w:rsidRPr="008D1506" w:rsidRDefault="003426E6" w:rsidP="00342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506">
        <w:rPr>
          <w:rFonts w:ascii="Times New Roman" w:hAnsi="Times New Roman" w:cs="Times New Roman"/>
          <w:sz w:val="24"/>
          <w:szCs w:val="24"/>
        </w:rPr>
        <w:t>17. Przy wystawianiu ocen na semestr lub koniec roku szkolnego bierze się pod uwagę w pierwszej kolejności oceny ze sprawdzianów, następnie oceny z odpowiedzi ustnych oraz kartkówek, prace domowe, aktywność na lekcjach i oceny z prac dodatkowych.</w:t>
      </w:r>
    </w:p>
    <w:p w:rsidR="003426E6" w:rsidRPr="008D1506" w:rsidRDefault="003426E6" w:rsidP="00453E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3426E6" w:rsidRPr="008D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ED0"/>
    <w:multiLevelType w:val="hybridMultilevel"/>
    <w:tmpl w:val="913E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257C"/>
    <w:multiLevelType w:val="hybridMultilevel"/>
    <w:tmpl w:val="9C00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7EE1"/>
    <w:multiLevelType w:val="multilevel"/>
    <w:tmpl w:val="874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43FDF"/>
    <w:multiLevelType w:val="hybridMultilevel"/>
    <w:tmpl w:val="23EEC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671"/>
    <w:multiLevelType w:val="hybridMultilevel"/>
    <w:tmpl w:val="0A28EB8C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 w15:restartNumberingAfterBreak="0">
    <w:nsid w:val="4E880FFE"/>
    <w:multiLevelType w:val="hybridMultilevel"/>
    <w:tmpl w:val="7408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7D9"/>
    <w:multiLevelType w:val="hybridMultilevel"/>
    <w:tmpl w:val="2CDC7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111E6"/>
    <w:multiLevelType w:val="hybridMultilevel"/>
    <w:tmpl w:val="93C8F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D"/>
    <w:rsid w:val="00003A40"/>
    <w:rsid w:val="0000531D"/>
    <w:rsid w:val="00082A60"/>
    <w:rsid w:val="000907A0"/>
    <w:rsid w:val="000A2C45"/>
    <w:rsid w:val="000D1A89"/>
    <w:rsid w:val="002C705F"/>
    <w:rsid w:val="00336E54"/>
    <w:rsid w:val="003426E6"/>
    <w:rsid w:val="003604B3"/>
    <w:rsid w:val="00453ECD"/>
    <w:rsid w:val="005A3B30"/>
    <w:rsid w:val="005C25A0"/>
    <w:rsid w:val="00611DB0"/>
    <w:rsid w:val="00630BA8"/>
    <w:rsid w:val="006856DC"/>
    <w:rsid w:val="006B4425"/>
    <w:rsid w:val="007E449B"/>
    <w:rsid w:val="008D1506"/>
    <w:rsid w:val="00964EB8"/>
    <w:rsid w:val="009E23D3"/>
    <w:rsid w:val="00AD3D62"/>
    <w:rsid w:val="00C1390F"/>
    <w:rsid w:val="00C23B72"/>
    <w:rsid w:val="00C4591C"/>
    <w:rsid w:val="00DA151F"/>
    <w:rsid w:val="00DF4D2F"/>
    <w:rsid w:val="00E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326"/>
  <w15:chartTrackingRefBased/>
  <w15:docId w15:val="{1E33E7C2-330D-4722-8B94-86882655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E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ECD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139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139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Stróż</dc:creator>
  <cp:keywords/>
  <dc:description/>
  <cp:lastModifiedBy>Dorota Stróż</cp:lastModifiedBy>
  <cp:revision>22</cp:revision>
  <dcterms:created xsi:type="dcterms:W3CDTF">2019-09-03T20:46:00Z</dcterms:created>
  <dcterms:modified xsi:type="dcterms:W3CDTF">2021-09-30T16:12:00Z</dcterms:modified>
</cp:coreProperties>
</file>