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
          <w:sz w:val="18"/>
          <w:szCs w:val="18"/>
        </w:rPr>
        <w:id w:val="168495"/>
        <w:docPartObj>
          <w:docPartGallery w:val="Cover Pages"/>
          <w:docPartUnique/>
        </w:docPartObj>
      </w:sdtPr>
      <w:sdtContent>
        <w:p w:rsidR="00062326" w:rsidRDefault="00062326" w:rsidP="00062326">
          <w:pPr>
            <w:jc w:val="right"/>
            <w:rPr>
              <w:rFonts w:ascii="Verdana" w:hAnsi="Verdana"/>
              <w:b/>
              <w:color w:val="3366FF"/>
              <w:sz w:val="20"/>
              <w:szCs w:val="20"/>
            </w:rPr>
          </w:pPr>
          <w:r w:rsidRPr="005A6777">
            <w:rPr>
              <w:rFonts w:ascii="Times New Roman" w:hAnsi="Times New Roman" w:cs="Times New Roman"/>
              <w:b/>
              <w:color w:val="451ED6"/>
              <w:sz w:val="20"/>
              <w:szCs w:val="20"/>
            </w:rPr>
            <w:t>Załącznik  nr 1 do Statutu</w:t>
          </w:r>
        </w:p>
        <w:p w:rsidR="00062326" w:rsidRDefault="00062326" w:rsidP="00062326">
          <w:pPr>
            <w:spacing w:line="240" w:lineRule="auto"/>
            <w:jc w:val="both"/>
            <w:rPr>
              <w:rFonts w:ascii="Times New Roman" w:hAnsi="Times New Roman" w:cs="Times New Roman"/>
            </w:rPr>
          </w:pPr>
        </w:p>
        <w:p w:rsidR="00062326" w:rsidRDefault="00062326" w:rsidP="00062326">
          <w:pPr>
            <w:spacing w:line="240" w:lineRule="auto"/>
            <w:rPr>
              <w:rFonts w:ascii="Times New Roman" w:hAnsi="Times New Roman" w:cs="Times New Roman"/>
              <w:sz w:val="72"/>
              <w:szCs w:val="72"/>
            </w:rPr>
          </w:pPr>
        </w:p>
        <w:p w:rsidR="00062326" w:rsidRDefault="00062326" w:rsidP="00062326">
          <w:pPr>
            <w:spacing w:line="240" w:lineRule="auto"/>
            <w:jc w:val="center"/>
            <w:rPr>
              <w:rFonts w:ascii="Times New Roman" w:hAnsi="Times New Roman" w:cs="Times New Roman"/>
              <w:b/>
              <w:color w:val="C00000"/>
              <w:sz w:val="44"/>
              <w:szCs w:val="44"/>
            </w:rPr>
          </w:pPr>
          <w:r>
            <w:rPr>
              <w:rFonts w:ascii="Times New Roman" w:hAnsi="Times New Roman" w:cs="Times New Roman"/>
              <w:b/>
              <w:color w:val="C00000"/>
              <w:sz w:val="44"/>
              <w:szCs w:val="44"/>
            </w:rPr>
            <w:t>Publiczna Szkoła Podstawowa w Stanach</w:t>
          </w:r>
        </w:p>
        <w:p w:rsidR="00062326" w:rsidRDefault="00062326" w:rsidP="00062326">
          <w:pPr>
            <w:spacing w:line="240" w:lineRule="auto"/>
            <w:jc w:val="center"/>
            <w:rPr>
              <w:rFonts w:ascii="Times New Roman" w:hAnsi="Times New Roman" w:cs="Times New Roman"/>
              <w:sz w:val="72"/>
              <w:szCs w:val="72"/>
            </w:rPr>
          </w:pPr>
        </w:p>
        <w:p w:rsidR="00062326" w:rsidRDefault="00062326" w:rsidP="00062326">
          <w:pPr>
            <w:spacing w:line="240" w:lineRule="auto"/>
            <w:jc w:val="center"/>
            <w:rPr>
              <w:rFonts w:ascii="Times New Roman" w:hAnsi="Times New Roman" w:cs="Times New Roman"/>
              <w:sz w:val="72"/>
              <w:szCs w:val="72"/>
            </w:rPr>
          </w:pPr>
        </w:p>
        <w:p w:rsidR="00062326" w:rsidRDefault="00062326" w:rsidP="00062326">
          <w:pPr>
            <w:spacing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ZASADY </w:t>
          </w:r>
        </w:p>
        <w:p w:rsidR="00062326" w:rsidRDefault="00062326" w:rsidP="00062326">
          <w:pPr>
            <w:spacing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WEWNĄTRZSZKOLNEGO </w:t>
          </w:r>
        </w:p>
        <w:p w:rsidR="00062326" w:rsidRDefault="00062326" w:rsidP="00062326">
          <w:pPr>
            <w:spacing w:line="240" w:lineRule="auto"/>
            <w:jc w:val="center"/>
            <w:rPr>
              <w:rFonts w:ascii="Times New Roman" w:hAnsi="Times New Roman" w:cs="Times New Roman"/>
              <w:b/>
              <w:sz w:val="72"/>
              <w:szCs w:val="72"/>
            </w:rPr>
          </w:pPr>
          <w:r>
            <w:rPr>
              <w:rFonts w:ascii="Times New Roman" w:hAnsi="Times New Roman" w:cs="Times New Roman"/>
              <w:b/>
              <w:sz w:val="72"/>
              <w:szCs w:val="72"/>
            </w:rPr>
            <w:t>OCENIANIA</w:t>
          </w:r>
        </w:p>
        <w:tbl>
          <w:tblPr>
            <w:tblpPr w:leftFromText="187" w:rightFromText="187" w:bottomFromText="200" w:vertAnchor="page" w:horzAnchor="margin" w:tblpY="13831"/>
            <w:tblW w:w="5000" w:type="pct"/>
            <w:tblLook w:val="04A0"/>
          </w:tblPr>
          <w:tblGrid>
            <w:gridCol w:w="9302"/>
          </w:tblGrid>
          <w:tr w:rsidR="00062326" w:rsidTr="00062326">
            <w:trPr>
              <w:trHeight w:val="1100"/>
            </w:trPr>
            <w:tc>
              <w:tcPr>
                <w:tcW w:w="9301" w:type="dxa"/>
                <w:tcMar>
                  <w:top w:w="216" w:type="dxa"/>
                  <w:left w:w="115" w:type="dxa"/>
                  <w:bottom w:w="216" w:type="dxa"/>
                  <w:right w:w="115" w:type="dxa"/>
                </w:tcMar>
              </w:tcPr>
              <w:p w:rsidR="00062326" w:rsidRDefault="00062326">
                <w:pPr>
                  <w:pStyle w:val="Bezodstpw"/>
                  <w:spacing w:line="252" w:lineRule="auto"/>
                  <w:jc w:val="both"/>
                  <w:rPr>
                    <w:rFonts w:ascii="Times New Roman" w:hAnsi="Times New Roman" w:cs="Times New Roman"/>
                    <w:color w:val="4F81BD" w:themeColor="accent1"/>
                    <w:lang w:val="pl-PL"/>
                  </w:rPr>
                </w:pPr>
              </w:p>
            </w:tc>
          </w:tr>
        </w:tbl>
        <w:p w:rsidR="00062326" w:rsidRDefault="00062326" w:rsidP="00062326">
          <w:pPr>
            <w:spacing w:line="240" w:lineRule="auto"/>
            <w:jc w:val="both"/>
            <w:rPr>
              <w:rFonts w:ascii="Times New Roman" w:hAnsi="Times New Roman" w:cs="Times New Roman"/>
              <w:lang w:eastAsia="en-US" w:bidi="en-US"/>
            </w:rPr>
          </w:pPr>
        </w:p>
        <w:p w:rsidR="00062326" w:rsidRDefault="00062326" w:rsidP="00062326">
          <w:pPr>
            <w:rPr>
              <w:rFonts w:ascii="Times New Roman" w:hAnsi="Times New Roman" w:cs="Times New Roman"/>
              <w:sz w:val="24"/>
              <w:szCs w:val="24"/>
            </w:rPr>
          </w:pPr>
          <w:r>
            <w:rPr>
              <w:rFonts w:ascii="Times New Roman" w:hAnsi="Times New Roman" w:cs="Times New Roman"/>
              <w:sz w:val="24"/>
              <w:szCs w:val="24"/>
            </w:rPr>
            <w:br w:type="page"/>
          </w:r>
        </w:p>
      </w:sdtContent>
    </w:sdt>
    <w:sdt>
      <w:sdtPr>
        <w:rPr>
          <w:rFonts w:ascii="Times New Roman" w:eastAsiaTheme="minorEastAsia" w:hAnsi="Times New Roman" w:cs="Times New Roman"/>
          <w:caps w:val="0"/>
          <w:color w:val="auto"/>
          <w:spacing w:val="0"/>
          <w:sz w:val="22"/>
          <w:szCs w:val="22"/>
          <w:lang w:val="pl-PL" w:eastAsia="pl-PL" w:bidi="ar-SA"/>
        </w:rPr>
        <w:id w:val="8394949"/>
        <w:docPartObj>
          <w:docPartGallery w:val="Table of Contents"/>
          <w:docPartUnique/>
        </w:docPartObj>
      </w:sdtPr>
      <w:sdtContent>
        <w:p w:rsidR="00062326" w:rsidRDefault="00062326" w:rsidP="00062326">
          <w:pPr>
            <w:pStyle w:val="Nagwekspisutreci"/>
            <w:spacing w:line="240" w:lineRule="auto"/>
            <w:jc w:val="both"/>
            <w:rPr>
              <w:rStyle w:val="Nagwek2Znak"/>
              <w:rFonts w:eastAsiaTheme="majorEastAsia"/>
            </w:rPr>
          </w:pPr>
          <w:proofErr w:type="spellStart"/>
          <w:r>
            <w:rPr>
              <w:rStyle w:val="Nagwek2Znak"/>
              <w:rFonts w:eastAsiaTheme="majorEastAsia"/>
            </w:rPr>
            <w:t>Spis</w:t>
          </w:r>
          <w:proofErr w:type="spellEnd"/>
          <w:r>
            <w:rPr>
              <w:rStyle w:val="Nagwek2Znak"/>
              <w:rFonts w:eastAsiaTheme="majorEastAsia"/>
            </w:rPr>
            <w:t xml:space="preserve"> </w:t>
          </w:r>
          <w:proofErr w:type="spellStart"/>
          <w:r>
            <w:rPr>
              <w:rStyle w:val="Nagwek2Znak"/>
              <w:rFonts w:eastAsiaTheme="majorEastAsia"/>
            </w:rPr>
            <w:t>treści</w:t>
          </w:r>
          <w:proofErr w:type="spellEnd"/>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r w:rsidRPr="00ED7D93">
            <w:rPr>
              <w:rFonts w:ascii="Times New Roman" w:hAnsi="Times New Roman" w:cs="Times New Roman"/>
              <w:lang w:val="pl-PL"/>
            </w:rPr>
            <w:fldChar w:fldCharType="begin"/>
          </w:r>
          <w:r w:rsidR="00062326">
            <w:rPr>
              <w:rFonts w:ascii="Times New Roman" w:hAnsi="Times New Roman" w:cs="Times New Roman"/>
              <w:lang w:val="pl-PL"/>
            </w:rPr>
            <w:instrText xml:space="preserve"> TOC \o "1-3" \h \z \u </w:instrText>
          </w:r>
          <w:r w:rsidRPr="00ED7D93">
            <w:rPr>
              <w:rFonts w:ascii="Times New Roman" w:hAnsi="Times New Roman" w:cs="Times New Roman"/>
              <w:lang w:val="pl-PL"/>
            </w:rPr>
            <w:fldChar w:fldCharType="separate"/>
          </w:r>
          <w:hyperlink r:id="rId7" w:anchor="_Toc498688865" w:history="1">
            <w:r w:rsidR="00062326">
              <w:rPr>
                <w:rStyle w:val="Hipercze"/>
                <w:b/>
                <w:noProof/>
                <w:lang w:val="pl-PL"/>
              </w:rPr>
              <w:t>I. WSTĘP</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_Toc498688865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3</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8" w:anchor="_Toc498688866" w:history="1">
            <w:r w:rsidR="00062326">
              <w:rPr>
                <w:rStyle w:val="Hipercze"/>
                <w:b/>
                <w:noProof/>
                <w:lang w:val="pl-PL"/>
              </w:rPr>
              <w:t>II. Cele oceniania wewnątrzszkolnego</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_Toc498688866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3</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9" w:anchor="_Toc498688867" w:history="1">
            <w:r w:rsidR="00062326">
              <w:rPr>
                <w:rStyle w:val="Hipercze"/>
                <w:b/>
                <w:noProof/>
                <w:lang w:val="pl-PL"/>
              </w:rPr>
              <w:t>III. Tryby i formy oceniania</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_Toc498688867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4</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10" w:anchor="_Toc498688868" w:history="1">
            <w:r w:rsidR="00062326">
              <w:rPr>
                <w:rStyle w:val="Hipercze"/>
                <w:b/>
                <w:noProof/>
              </w:rPr>
              <w:t>Ocenianie bieżące</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_Toc498688868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4</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11" w:anchor="_Toc498688869" w:history="1">
            <w:r w:rsidR="00062326">
              <w:rPr>
                <w:rStyle w:val="Hipercze"/>
                <w:b/>
                <w:noProof/>
              </w:rPr>
              <w:t>Ocenianie śródroczne i roczne</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_Toc498688869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6</w:t>
            </w:r>
            <w:r>
              <w:rPr>
                <w:rStyle w:val="Hipercze"/>
                <w:noProof/>
                <w:webHidden/>
                <w:color w:val="auto"/>
              </w:rPr>
              <w:fldChar w:fldCharType="end"/>
            </w:r>
          </w:hyperlink>
        </w:p>
        <w:p w:rsidR="00062326" w:rsidRDefault="00ED7D93" w:rsidP="00062326">
          <w:pPr>
            <w:pStyle w:val="Spistreci2"/>
            <w:tabs>
              <w:tab w:val="right" w:leader="dot" w:pos="9062"/>
            </w:tabs>
            <w:rPr>
              <w:noProof/>
            </w:rPr>
          </w:pPr>
          <w:hyperlink r:id="rId12" w:anchor="_Toc498688870" w:history="1">
            <w:r w:rsidR="00062326">
              <w:rPr>
                <w:rStyle w:val="Hipercze"/>
                <w:b/>
                <w:noProof/>
              </w:rPr>
              <w:t>Skala ocen cząstkowych i semestralnych</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_Toc498688870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8</w:t>
            </w:r>
            <w:r>
              <w:rPr>
                <w:rStyle w:val="Hipercze"/>
                <w:noProof/>
                <w:webHidden/>
                <w:color w:val="auto"/>
              </w:rPr>
              <w:fldChar w:fldCharType="end"/>
            </w:r>
          </w:hyperlink>
        </w:p>
        <w:p w:rsidR="00062326" w:rsidRPr="00062326" w:rsidRDefault="00062326" w:rsidP="00062326">
          <w:pPr>
            <w:spacing w:after="0" w:line="360" w:lineRule="auto"/>
            <w:rPr>
              <w:rFonts w:asciiTheme="majorHAnsi" w:hAnsiTheme="majorHAnsi"/>
            </w:rPr>
          </w:pPr>
          <w:r>
            <w:t xml:space="preserve">     </w:t>
          </w:r>
          <w:r w:rsidRPr="00062326">
            <w:rPr>
              <w:rFonts w:asciiTheme="majorHAnsi" w:hAnsiTheme="majorHAnsi"/>
              <w:b/>
            </w:rPr>
            <w:t xml:space="preserve">IV. Ocenianie zachowania </w:t>
          </w:r>
          <w:r w:rsidRPr="00062326">
            <w:rPr>
              <w:rFonts w:asciiTheme="majorHAnsi" w:hAnsiTheme="majorHAnsi"/>
            </w:rPr>
            <w:t>…………………………………………………………</w:t>
          </w:r>
          <w:r>
            <w:rPr>
              <w:rFonts w:asciiTheme="majorHAnsi" w:hAnsiTheme="majorHAnsi"/>
            </w:rPr>
            <w:t>…………………………..</w:t>
          </w:r>
          <w:r w:rsidRPr="00062326">
            <w:rPr>
              <w:rFonts w:asciiTheme="majorHAnsi" w:hAnsiTheme="majorHAnsi"/>
            </w:rPr>
            <w:t>……….10</w:t>
          </w:r>
        </w:p>
        <w:p w:rsidR="00062326" w:rsidRPr="00062326" w:rsidRDefault="00062326" w:rsidP="00062326">
          <w:pPr>
            <w:spacing w:after="0" w:line="360" w:lineRule="auto"/>
            <w:rPr>
              <w:rFonts w:asciiTheme="majorHAnsi" w:hAnsiTheme="majorHAnsi"/>
              <w:b/>
            </w:rPr>
          </w:pPr>
          <w:r w:rsidRPr="00062326">
            <w:rPr>
              <w:rFonts w:asciiTheme="majorHAnsi" w:hAnsiTheme="majorHAnsi"/>
            </w:rPr>
            <w:t xml:space="preserve">   </w:t>
          </w:r>
          <w:r>
            <w:rPr>
              <w:rFonts w:asciiTheme="majorHAnsi" w:hAnsiTheme="majorHAnsi"/>
            </w:rPr>
            <w:t xml:space="preserve">  </w:t>
          </w:r>
          <w:r w:rsidRPr="00062326">
            <w:rPr>
              <w:rFonts w:asciiTheme="majorHAnsi" w:hAnsiTheme="majorHAnsi"/>
            </w:rPr>
            <w:t xml:space="preserve"> </w:t>
          </w:r>
          <w:r w:rsidRPr="00062326">
            <w:rPr>
              <w:rFonts w:asciiTheme="majorHAnsi" w:hAnsiTheme="majorHAnsi"/>
              <w:b/>
            </w:rPr>
            <w:t>Zakres oceniania i skala ocen</w:t>
          </w:r>
          <w:r w:rsidRPr="00062326">
            <w:rPr>
              <w:rFonts w:asciiTheme="majorHAnsi" w:hAnsiTheme="majorHAnsi"/>
            </w:rPr>
            <w:t xml:space="preserve"> ……………………………………………………</w:t>
          </w:r>
          <w:r>
            <w:rPr>
              <w:rFonts w:asciiTheme="majorHAnsi" w:hAnsiTheme="majorHAnsi"/>
            </w:rPr>
            <w:t>…………………………</w:t>
          </w:r>
          <w:r w:rsidRPr="00062326">
            <w:rPr>
              <w:rFonts w:asciiTheme="majorHAnsi" w:hAnsiTheme="majorHAnsi"/>
            </w:rPr>
            <w:t>…….…</w:t>
          </w:r>
          <w:r w:rsidR="00ED7D93" w:rsidRPr="00062326">
            <w:rPr>
              <w:rFonts w:asciiTheme="majorHAnsi" w:hAnsiTheme="majorHAnsi"/>
              <w:webHidden/>
            </w:rPr>
            <w:fldChar w:fldCharType="begin"/>
          </w:r>
          <w:r w:rsidRPr="00062326">
            <w:rPr>
              <w:rFonts w:asciiTheme="majorHAnsi" w:hAnsiTheme="majorHAnsi"/>
              <w:webHidden/>
            </w:rPr>
            <w:instrText xml:space="preserve"> PAGEREF _Toc498688871 \h </w:instrText>
          </w:r>
          <w:r w:rsidR="00ED7D93" w:rsidRPr="00062326">
            <w:rPr>
              <w:rFonts w:asciiTheme="majorHAnsi" w:hAnsiTheme="majorHAnsi"/>
              <w:webHidden/>
            </w:rPr>
          </w:r>
          <w:r w:rsidR="00ED7D93" w:rsidRPr="00062326">
            <w:rPr>
              <w:rFonts w:asciiTheme="majorHAnsi" w:hAnsiTheme="majorHAnsi"/>
              <w:webHidden/>
            </w:rPr>
            <w:fldChar w:fldCharType="separate"/>
          </w:r>
          <w:r w:rsidR="00356A1C">
            <w:rPr>
              <w:rFonts w:asciiTheme="majorHAnsi" w:hAnsiTheme="majorHAnsi"/>
              <w:noProof/>
              <w:webHidden/>
            </w:rPr>
            <w:t>10</w:t>
          </w:r>
          <w:r w:rsidR="00ED7D93" w:rsidRPr="00062326">
            <w:rPr>
              <w:rFonts w:asciiTheme="majorHAnsi" w:hAnsiTheme="majorHAnsi"/>
              <w:webHidden/>
            </w:rPr>
            <w:fldChar w:fldCharType="end"/>
          </w:r>
        </w:p>
        <w:p w:rsidR="00062326" w:rsidRPr="00062326" w:rsidRDefault="00062326" w:rsidP="00062326">
          <w:pPr>
            <w:pStyle w:val="Spistreci2"/>
            <w:tabs>
              <w:tab w:val="right" w:leader="dot" w:pos="9062"/>
            </w:tabs>
            <w:spacing w:after="0" w:line="360" w:lineRule="auto"/>
            <w:ind w:left="0"/>
            <w:rPr>
              <w:rFonts w:eastAsiaTheme="minorEastAsia" w:cstheme="minorBidi"/>
              <w:noProof/>
              <w:lang w:val="pl-PL" w:eastAsia="pl-PL" w:bidi="ar-SA"/>
            </w:rPr>
          </w:pPr>
          <w:r w:rsidRPr="00062326">
            <w:rPr>
              <w:noProof/>
              <w:lang w:val="pl-PL"/>
            </w:rPr>
            <w:t xml:space="preserve">   </w:t>
          </w:r>
          <w:r>
            <w:rPr>
              <w:noProof/>
              <w:lang w:val="pl-PL"/>
            </w:rPr>
            <w:t xml:space="preserve">  </w:t>
          </w:r>
          <w:r w:rsidRPr="00062326">
            <w:rPr>
              <w:b/>
              <w:noProof/>
              <w:lang w:val="pl-PL"/>
            </w:rPr>
            <w:t xml:space="preserve">Tryb ustalania oceny zachowania </w:t>
          </w:r>
          <w:r w:rsidRPr="00062326">
            <w:rPr>
              <w:noProof/>
              <w:lang w:val="pl-PL"/>
            </w:rPr>
            <w:t>…………………………………………………</w:t>
          </w:r>
          <w:r>
            <w:rPr>
              <w:noProof/>
              <w:lang w:val="pl-PL"/>
            </w:rPr>
            <w:t>………………………</w:t>
          </w:r>
          <w:r w:rsidRPr="00062326">
            <w:rPr>
              <w:noProof/>
              <w:lang w:val="pl-PL"/>
            </w:rPr>
            <w:t>……</w:t>
          </w:r>
          <w:r>
            <w:rPr>
              <w:noProof/>
              <w:lang w:val="pl-PL"/>
            </w:rPr>
            <w:t>..</w:t>
          </w:r>
          <w:r w:rsidRPr="00062326">
            <w:rPr>
              <w:noProof/>
              <w:lang w:val="pl-PL"/>
            </w:rPr>
            <w:t>..10</w:t>
          </w:r>
        </w:p>
        <w:p w:rsidR="00062326" w:rsidRDefault="00ED7D93" w:rsidP="00062326">
          <w:pPr>
            <w:pStyle w:val="Spistreci2"/>
            <w:tabs>
              <w:tab w:val="right" w:leader="dot" w:pos="9062"/>
            </w:tabs>
            <w:spacing w:after="0" w:line="360" w:lineRule="auto"/>
            <w:rPr>
              <w:rFonts w:asciiTheme="minorHAnsi" w:eastAsiaTheme="minorEastAsia" w:hAnsiTheme="minorHAnsi" w:cstheme="minorBidi"/>
              <w:noProof/>
              <w:lang w:val="pl-PL" w:eastAsia="pl-PL" w:bidi="ar-SA"/>
            </w:rPr>
          </w:pPr>
          <w:hyperlink r:id="rId13" w:anchor="_Toc498688873" w:history="1">
            <w:r w:rsidR="00062326">
              <w:rPr>
                <w:rStyle w:val="Hipercze"/>
                <w:b/>
                <w:noProof/>
              </w:rPr>
              <w:t>Szczegółowe kryteria ocen zachowania</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_Toc498688873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14</w:t>
            </w:r>
            <w:r>
              <w:rPr>
                <w:rStyle w:val="Hipercze"/>
                <w:noProof/>
                <w:webHidden/>
                <w:color w:val="auto"/>
              </w:rPr>
              <w:fldChar w:fldCharType="end"/>
            </w:r>
          </w:hyperlink>
        </w:p>
        <w:p w:rsidR="00062326" w:rsidRDefault="00ED7D93" w:rsidP="00062326">
          <w:pPr>
            <w:pStyle w:val="Spistreci2"/>
            <w:tabs>
              <w:tab w:val="right" w:leader="dot" w:pos="9062"/>
            </w:tabs>
            <w:spacing w:after="0" w:line="360" w:lineRule="auto"/>
            <w:rPr>
              <w:rFonts w:asciiTheme="minorHAnsi" w:eastAsiaTheme="minorEastAsia" w:hAnsiTheme="minorHAnsi" w:cstheme="minorBidi"/>
              <w:noProof/>
              <w:lang w:val="pl-PL" w:eastAsia="pl-PL" w:bidi="ar-SA"/>
            </w:rPr>
          </w:pPr>
          <w:hyperlink r:id="rId14" w:anchor="_Toc498688874" w:history="1">
            <w:r w:rsidR="00062326">
              <w:rPr>
                <w:rStyle w:val="Hipercze"/>
                <w:b/>
                <w:noProof/>
              </w:rPr>
              <w:t>Poprawianie ocen zachowania</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_Toc498688874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15</w:t>
            </w:r>
            <w:r>
              <w:rPr>
                <w:rStyle w:val="Hipercze"/>
                <w:noProof/>
                <w:webHidden/>
                <w:color w:val="auto"/>
              </w:rPr>
              <w:fldChar w:fldCharType="end"/>
            </w:r>
          </w:hyperlink>
        </w:p>
        <w:p w:rsidR="00062326" w:rsidRDefault="00ED7D93" w:rsidP="00062326">
          <w:pPr>
            <w:pStyle w:val="Spistreci2"/>
            <w:tabs>
              <w:tab w:val="right" w:leader="dot" w:pos="9062"/>
            </w:tabs>
            <w:spacing w:after="0" w:line="360" w:lineRule="auto"/>
            <w:rPr>
              <w:rFonts w:asciiTheme="minorHAnsi" w:eastAsiaTheme="minorEastAsia" w:hAnsiTheme="minorHAnsi" w:cstheme="minorBidi"/>
              <w:noProof/>
              <w:lang w:val="pl-PL" w:eastAsia="pl-PL" w:bidi="ar-SA"/>
            </w:rPr>
          </w:pPr>
          <w:hyperlink r:id="rId15" w:anchor="_Toc498688875" w:history="1">
            <w:r w:rsidR="00062326">
              <w:rPr>
                <w:rStyle w:val="Hipercze"/>
                <w:b/>
                <w:noProof/>
                <w:lang w:val="pl-PL"/>
              </w:rPr>
              <w:t>V. Klasyfikowanie i promowanie uczniów</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_Toc498688875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16</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16" w:anchor="_Toc498688876" w:history="1">
            <w:r w:rsidR="00062326">
              <w:rPr>
                <w:rStyle w:val="Hipercze"/>
                <w:b/>
                <w:noProof/>
                <w:lang w:val="pl-PL"/>
              </w:rPr>
              <w:t>Klasyfikacja</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_Toc498688876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16</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17" w:anchor="_Toc498688877" w:history="1">
            <w:r w:rsidR="00062326">
              <w:rPr>
                <w:rStyle w:val="Hipercze"/>
                <w:b/>
                <w:noProof/>
                <w:lang w:val="pl-PL"/>
              </w:rPr>
              <w:t>Egzamin klasyfikacyjny</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_Toc498688877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17</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18" w:anchor="_Toc498688878" w:history="1">
            <w:r w:rsidR="00062326">
              <w:rPr>
                <w:rStyle w:val="Hipercze"/>
                <w:b/>
                <w:noProof/>
                <w:lang w:val="pl-PL"/>
              </w:rPr>
              <w:t>Egzamin sprawdzający</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_Toc498688878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19</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19" w:anchor="_Toc498688879" w:history="1">
            <w:r w:rsidR="00062326">
              <w:rPr>
                <w:rStyle w:val="Hipercze"/>
                <w:b/>
                <w:noProof/>
                <w:lang w:val="pl-PL"/>
              </w:rPr>
              <w:t>Egzamin poprawkowy</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_Toc498688879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21</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20" w:anchor="_Toc498688880" w:history="1">
            <w:r w:rsidR="00062326">
              <w:rPr>
                <w:rStyle w:val="Hipercze"/>
                <w:b/>
                <w:noProof/>
                <w:lang w:val="pl-PL"/>
              </w:rPr>
              <w:t>Promowanie</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_Toc498688880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23</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21" w:anchor="_Toc498688881" w:history="1">
            <w:r w:rsidR="00062326">
              <w:rPr>
                <w:rStyle w:val="Hipercze"/>
                <w:b/>
                <w:noProof/>
                <w:lang w:val="pl-PL"/>
              </w:rPr>
              <w:t>VI. Ocenianie i klasyfikowanie uczniów ze specyficznymi trudnościami w uczeniu się</w:t>
            </w:r>
            <w:r w:rsidR="00650A5F">
              <w:rPr>
                <w:rStyle w:val="Hipercze"/>
                <w:noProof/>
                <w:webHidden/>
                <w:color w:val="auto"/>
              </w:rPr>
              <w:t xml:space="preserve">  </w:t>
            </w:r>
            <w:r>
              <w:rPr>
                <w:rStyle w:val="Hipercze"/>
                <w:noProof/>
                <w:webHidden/>
                <w:color w:val="auto"/>
              </w:rPr>
              <w:fldChar w:fldCharType="begin"/>
            </w:r>
            <w:r w:rsidR="00062326">
              <w:rPr>
                <w:rStyle w:val="Hipercze"/>
                <w:noProof/>
                <w:webHidden/>
                <w:color w:val="auto"/>
              </w:rPr>
              <w:instrText xml:space="preserve"> PAGEREF _Toc498688881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24</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22" w:anchor="_Toc498688882" w:history="1">
            <w:r w:rsidR="00062326">
              <w:rPr>
                <w:rStyle w:val="Hipercze"/>
                <w:b/>
                <w:noProof/>
                <w:lang w:val="pl-PL"/>
              </w:rPr>
              <w:t>VII. EGZAMIN ÓSMOKLASISTY</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_Toc498688882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25</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23" w:anchor="_Toc498688883" w:history="1">
            <w:r w:rsidR="00062326">
              <w:rPr>
                <w:rStyle w:val="Hipercze"/>
                <w:b/>
                <w:noProof/>
                <w:lang w:val="pl-PL"/>
              </w:rPr>
              <w:t>Forma egzaminu ÓSMOKLASISTY</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_Toc498688883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26</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24" w:anchor="_Toc498688884" w:history="1">
            <w:r w:rsidR="00062326">
              <w:rPr>
                <w:rStyle w:val="Hipercze"/>
                <w:b/>
                <w:noProof/>
                <w:lang w:val="pl-PL"/>
              </w:rPr>
              <w:t>Organizacja egzaminu ÓSMOKLASISTY</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_Toc498688884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26</w:t>
            </w:r>
            <w:r>
              <w:rPr>
                <w:rStyle w:val="Hipercze"/>
                <w:noProof/>
                <w:webHidden/>
                <w:color w:val="auto"/>
              </w:rPr>
              <w:fldChar w:fldCharType="end"/>
            </w:r>
          </w:hyperlink>
          <w:r w:rsidR="00650A5F">
            <w:t>6</w:t>
          </w:r>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25" w:anchor="_Toc498688885" w:history="1">
            <w:r w:rsidR="00062326">
              <w:rPr>
                <w:rStyle w:val="Hipercze"/>
                <w:b/>
                <w:noProof/>
                <w:lang w:val="pl-PL"/>
              </w:rPr>
              <w:t>Wyniki egzaminu ÓSMOKLASISTY</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_Toc498688885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27</w:t>
            </w:r>
            <w:r>
              <w:rPr>
                <w:rStyle w:val="Hipercze"/>
                <w:noProof/>
                <w:webHidden/>
                <w:color w:val="auto"/>
              </w:rPr>
              <w:fldChar w:fldCharType="end"/>
            </w:r>
          </w:hyperlink>
        </w:p>
        <w:p w:rsidR="00062326" w:rsidRDefault="00ED7D93" w:rsidP="00062326">
          <w:pPr>
            <w:pStyle w:val="Spistreci2"/>
            <w:tabs>
              <w:tab w:val="right" w:leader="dot" w:pos="9062"/>
            </w:tabs>
            <w:rPr>
              <w:rFonts w:asciiTheme="minorHAnsi" w:eastAsiaTheme="minorEastAsia" w:hAnsiTheme="minorHAnsi" w:cstheme="minorBidi"/>
              <w:noProof/>
              <w:lang w:val="pl-PL" w:eastAsia="pl-PL" w:bidi="ar-SA"/>
            </w:rPr>
          </w:pPr>
          <w:hyperlink r:id="rId26" w:anchor="_Toc498688886" w:history="1">
            <w:r w:rsidR="00062326">
              <w:rPr>
                <w:rStyle w:val="Hipercze"/>
                <w:b/>
                <w:noProof/>
                <w:lang w:val="pl-PL"/>
              </w:rPr>
              <w:t>Warunki egzaminu ÓSMOKLASISTY dla uczniów ze specyficznymi trudnościami w uczeniu się</w:t>
            </w:r>
            <w:r w:rsidR="00062326">
              <w:rPr>
                <w:rStyle w:val="Hipercze"/>
                <w:noProof/>
                <w:webHidden/>
                <w:color w:val="auto"/>
              </w:rPr>
              <w:tab/>
            </w:r>
            <w:r>
              <w:rPr>
                <w:rStyle w:val="Hipercze"/>
                <w:noProof/>
                <w:webHidden/>
                <w:color w:val="auto"/>
              </w:rPr>
              <w:fldChar w:fldCharType="begin"/>
            </w:r>
            <w:r w:rsidR="00062326">
              <w:rPr>
                <w:rStyle w:val="Hipercze"/>
                <w:noProof/>
                <w:webHidden/>
                <w:color w:val="auto"/>
              </w:rPr>
              <w:instrText xml:space="preserve"> PAGEREF _Toc498688886 \h </w:instrText>
            </w:r>
            <w:r>
              <w:rPr>
                <w:rStyle w:val="Hipercze"/>
                <w:noProof/>
                <w:webHidden/>
                <w:color w:val="auto"/>
              </w:rPr>
            </w:r>
            <w:r>
              <w:rPr>
                <w:rStyle w:val="Hipercze"/>
                <w:noProof/>
                <w:webHidden/>
                <w:color w:val="auto"/>
              </w:rPr>
              <w:fldChar w:fldCharType="separate"/>
            </w:r>
            <w:r w:rsidR="00356A1C">
              <w:rPr>
                <w:rStyle w:val="Hipercze"/>
                <w:noProof/>
                <w:webHidden/>
                <w:color w:val="auto"/>
              </w:rPr>
              <w:t>27</w:t>
            </w:r>
            <w:r>
              <w:rPr>
                <w:rStyle w:val="Hipercze"/>
                <w:noProof/>
                <w:webHidden/>
                <w:color w:val="auto"/>
              </w:rPr>
              <w:fldChar w:fldCharType="end"/>
            </w:r>
          </w:hyperlink>
        </w:p>
        <w:p w:rsidR="00062326" w:rsidRDefault="00062326" w:rsidP="00062326">
          <w:pPr>
            <w:pStyle w:val="Spistreci2"/>
            <w:tabs>
              <w:tab w:val="right" w:leader="dot" w:pos="9062"/>
            </w:tabs>
            <w:rPr>
              <w:rFonts w:asciiTheme="minorHAnsi" w:eastAsiaTheme="minorEastAsia" w:hAnsiTheme="minorHAnsi" w:cstheme="minorBidi"/>
              <w:noProof/>
              <w:lang w:val="pl-PL" w:eastAsia="pl-PL" w:bidi="ar-SA"/>
            </w:rPr>
          </w:pPr>
        </w:p>
        <w:p w:rsidR="00062326" w:rsidRDefault="00ED7D93" w:rsidP="00062326">
          <w:pPr>
            <w:spacing w:line="240" w:lineRule="auto"/>
            <w:jc w:val="both"/>
            <w:rPr>
              <w:rFonts w:ascii="Times New Roman" w:eastAsiaTheme="majorEastAsia" w:hAnsi="Times New Roman" w:cs="Times New Roman"/>
              <w:lang w:eastAsia="en-US" w:bidi="en-US"/>
            </w:rPr>
          </w:pPr>
          <w:r>
            <w:rPr>
              <w:rFonts w:ascii="Times New Roman" w:hAnsi="Times New Roman" w:cs="Times New Roman"/>
            </w:rPr>
            <w:fldChar w:fldCharType="end"/>
          </w:r>
        </w:p>
        <w:p w:rsidR="00062326" w:rsidRDefault="00ED7D93" w:rsidP="00062326">
          <w:pPr>
            <w:spacing w:line="240" w:lineRule="auto"/>
            <w:jc w:val="both"/>
            <w:rPr>
              <w:rFonts w:ascii="Times New Roman" w:hAnsi="Times New Roman" w:cs="Times New Roman"/>
            </w:rPr>
          </w:pPr>
        </w:p>
      </w:sdtContent>
    </w:sdt>
    <w:p w:rsidR="00062326" w:rsidRDefault="00062326" w:rsidP="00062326">
      <w:pPr>
        <w:pStyle w:val="Nagwek2"/>
        <w:rPr>
          <w:rFonts w:eastAsiaTheme="majorEastAsia"/>
          <w:b/>
          <w:color w:val="3071C3" w:themeColor="text2" w:themeTint="BF"/>
          <w:sz w:val="24"/>
          <w:lang w:val="pl-PL"/>
        </w:rPr>
      </w:pPr>
      <w:bookmarkStart w:id="0" w:name="_Toc498688865"/>
    </w:p>
    <w:p w:rsidR="00062326" w:rsidRDefault="00062326" w:rsidP="00062326">
      <w:pPr>
        <w:pStyle w:val="Nagwek2"/>
        <w:rPr>
          <w:rFonts w:eastAsiaTheme="majorEastAsia"/>
          <w:b/>
          <w:color w:val="3071C3" w:themeColor="text2" w:themeTint="BF"/>
          <w:sz w:val="24"/>
          <w:lang w:val="pl-PL"/>
        </w:rPr>
      </w:pPr>
    </w:p>
    <w:p w:rsidR="00062326" w:rsidRDefault="00062326" w:rsidP="00062326">
      <w:pPr>
        <w:pStyle w:val="Nagwek2"/>
        <w:jc w:val="left"/>
        <w:rPr>
          <w:rFonts w:eastAsiaTheme="majorEastAsia"/>
          <w:b/>
          <w:color w:val="3071C3" w:themeColor="text2" w:themeTint="BF"/>
          <w:sz w:val="24"/>
          <w:lang w:val="pl-PL"/>
        </w:rPr>
      </w:pPr>
    </w:p>
    <w:p w:rsidR="00062326" w:rsidRDefault="00062326" w:rsidP="00062326">
      <w:pPr>
        <w:pStyle w:val="Nagwek2"/>
        <w:rPr>
          <w:rFonts w:eastAsiaTheme="majorEastAsia"/>
          <w:b/>
          <w:color w:val="3071C3" w:themeColor="text2" w:themeTint="BF"/>
          <w:sz w:val="24"/>
          <w:lang w:val="pl-PL"/>
        </w:rPr>
      </w:pPr>
    </w:p>
    <w:p w:rsidR="00062326" w:rsidRPr="005A6777" w:rsidRDefault="00062326" w:rsidP="00062326">
      <w:pPr>
        <w:pStyle w:val="Nagwek2"/>
        <w:rPr>
          <w:rFonts w:eastAsiaTheme="majorEastAsia"/>
          <w:b/>
          <w:color w:val="451ED6"/>
          <w:sz w:val="24"/>
          <w:lang w:val="pl-PL"/>
        </w:rPr>
      </w:pPr>
      <w:r w:rsidRPr="005A6777">
        <w:rPr>
          <w:rFonts w:eastAsiaTheme="majorEastAsia"/>
          <w:b/>
          <w:color w:val="451ED6"/>
          <w:sz w:val="24"/>
          <w:lang w:val="pl-PL"/>
        </w:rPr>
        <w:lastRenderedPageBreak/>
        <w:t>I. WSTĘP</w:t>
      </w:r>
      <w:bookmarkEnd w:id="0"/>
    </w:p>
    <w:p w:rsidR="00062326" w:rsidRDefault="00062326" w:rsidP="00062326">
      <w:pPr>
        <w:spacing w:after="0" w:line="360" w:lineRule="auto"/>
        <w:jc w:val="both"/>
        <w:rPr>
          <w:rFonts w:ascii="Times New Roman" w:eastAsiaTheme="majorEastAsia" w:hAnsi="Times New Roman" w:cs="Times New Roman"/>
        </w:rPr>
      </w:pPr>
      <w:r>
        <w:rPr>
          <w:rFonts w:ascii="Times New Roman" w:hAnsi="Times New Roman" w:cs="Times New Roman"/>
          <w:b/>
        </w:rPr>
        <w:t>1.</w:t>
      </w:r>
      <w:r>
        <w:rPr>
          <w:rFonts w:ascii="Times New Roman" w:hAnsi="Times New Roman" w:cs="Times New Roman"/>
        </w:rPr>
        <w:t xml:space="preserve">  </w:t>
      </w:r>
      <w:r w:rsidRPr="00B65932">
        <w:rPr>
          <w:rFonts w:ascii="Times New Roman" w:hAnsi="Times New Roman" w:cs="Times New Roman"/>
          <w:u w:val="single"/>
        </w:rPr>
        <w:t>Podstawa prawna:</w:t>
      </w:r>
    </w:p>
    <w:p w:rsidR="00062326" w:rsidRDefault="00062326" w:rsidP="00062326">
      <w:pPr>
        <w:spacing w:after="0" w:line="360" w:lineRule="auto"/>
        <w:ind w:left="284"/>
        <w:jc w:val="both"/>
        <w:rPr>
          <w:rFonts w:ascii="Times New Roman" w:hAnsi="Times New Roman" w:cs="Times New Roman"/>
        </w:rPr>
      </w:pPr>
      <w:r>
        <w:rPr>
          <w:rFonts w:ascii="Times New Roman" w:hAnsi="Times New Roman" w:cs="Times New Roman"/>
        </w:rPr>
        <w:t>Ustawa o systemie oświaty z dnia 7 września 1991 r. (</w:t>
      </w:r>
      <w:r>
        <w:rPr>
          <w:rFonts w:ascii="Times New Roman" w:hAnsi="Times New Roman" w:cs="Times New Roman"/>
          <w:shd w:val="clear" w:color="auto" w:fill="FFFFFF"/>
        </w:rPr>
        <w:t>Dz. U. z 2021 </w:t>
      </w:r>
      <w:r>
        <w:rPr>
          <w:rFonts w:ascii="Times New Roman" w:hAnsi="Times New Roman" w:cs="Times New Roman"/>
          <w:b/>
          <w:bCs/>
        </w:rPr>
        <w:t>r</w:t>
      </w:r>
      <w:r>
        <w:rPr>
          <w:rFonts w:ascii="Times New Roman" w:hAnsi="Times New Roman" w:cs="Times New Roman"/>
          <w:shd w:val="clear" w:color="auto" w:fill="FFFFFF"/>
        </w:rPr>
        <w:t>. poz. 1915),</w:t>
      </w:r>
    </w:p>
    <w:p w:rsidR="00062326" w:rsidRDefault="00062326" w:rsidP="00062326">
      <w:pPr>
        <w:spacing w:after="0" w:line="360" w:lineRule="auto"/>
        <w:ind w:left="284"/>
        <w:jc w:val="both"/>
        <w:rPr>
          <w:rFonts w:ascii="Times New Roman" w:hAnsi="Times New Roman" w:cs="Times New Roman"/>
        </w:rPr>
      </w:pPr>
      <w:r>
        <w:rPr>
          <w:rFonts w:ascii="Times New Roman" w:hAnsi="Times New Roman" w:cs="Times New Roman"/>
        </w:rPr>
        <w:t xml:space="preserve">Rozporządzenie Ministra Edukacji </w:t>
      </w:r>
      <w:r w:rsidR="00DE33C3">
        <w:rPr>
          <w:rFonts w:ascii="Times New Roman" w:hAnsi="Times New Roman" w:cs="Times New Roman"/>
        </w:rPr>
        <w:t xml:space="preserve">Narodowej </w:t>
      </w:r>
      <w:r>
        <w:rPr>
          <w:rFonts w:ascii="Times New Roman" w:hAnsi="Times New Roman" w:cs="Times New Roman"/>
        </w:rPr>
        <w:t>w sprawie oceniania, klasyfikowania i promowania uczniów i słuchaczy w szk</w:t>
      </w:r>
      <w:r w:rsidR="00DE33C3">
        <w:rPr>
          <w:rFonts w:ascii="Times New Roman" w:hAnsi="Times New Roman" w:cs="Times New Roman"/>
        </w:rPr>
        <w:t>ołach publicznych (Dz. U. z 2019 roku, poz. 373</w:t>
      </w:r>
      <w:r>
        <w:rPr>
          <w:rFonts w:ascii="Times New Roman" w:hAnsi="Times New Roman" w:cs="Times New Roman"/>
        </w:rPr>
        <w:t xml:space="preserve"> z późniejszymi  zmianami).</w:t>
      </w:r>
    </w:p>
    <w:p w:rsidR="00062326" w:rsidRDefault="00062326" w:rsidP="00062326">
      <w:pPr>
        <w:spacing w:after="0" w:line="360" w:lineRule="auto"/>
        <w:jc w:val="both"/>
        <w:rPr>
          <w:rFonts w:ascii="Times New Roman" w:hAnsi="Times New Roman" w:cs="Times New Roman"/>
          <w:lang w:val="en-US"/>
        </w:rPr>
      </w:pPr>
      <w:r>
        <w:rPr>
          <w:rFonts w:ascii="Times New Roman" w:hAnsi="Times New Roman" w:cs="Times New Roman"/>
          <w:b/>
        </w:rPr>
        <w:t xml:space="preserve">2.  </w:t>
      </w:r>
      <w:r>
        <w:rPr>
          <w:rFonts w:ascii="Times New Roman" w:hAnsi="Times New Roman" w:cs="Times New Roman"/>
        </w:rPr>
        <w:t>Ocenianiu podlegają:</w:t>
      </w:r>
    </w:p>
    <w:p w:rsidR="00062326" w:rsidRDefault="00B65932" w:rsidP="00FD5E39">
      <w:pPr>
        <w:pStyle w:val="Akapitzlist"/>
        <w:numPr>
          <w:ilvl w:val="0"/>
          <w:numId w:val="1"/>
        </w:numPr>
        <w:spacing w:after="0" w:line="360" w:lineRule="auto"/>
        <w:jc w:val="both"/>
        <w:rPr>
          <w:rFonts w:ascii="Times New Roman" w:hAnsi="Times New Roman" w:cs="Times New Roman"/>
        </w:rPr>
      </w:pPr>
      <w:proofErr w:type="spellStart"/>
      <w:r>
        <w:rPr>
          <w:rFonts w:ascii="Times New Roman" w:hAnsi="Times New Roman" w:cs="Times New Roman"/>
        </w:rPr>
        <w:t>osiągnięcia</w:t>
      </w:r>
      <w:proofErr w:type="spellEnd"/>
      <w:r w:rsidR="00DE33C3">
        <w:rPr>
          <w:rFonts w:ascii="Times New Roman" w:hAnsi="Times New Roman" w:cs="Times New Roman"/>
        </w:rPr>
        <w:t xml:space="preserve"> </w:t>
      </w:r>
      <w:proofErr w:type="spellStart"/>
      <w:r w:rsidR="00DE33C3">
        <w:rPr>
          <w:rFonts w:ascii="Times New Roman" w:hAnsi="Times New Roman" w:cs="Times New Roman"/>
        </w:rPr>
        <w:t>edukacyjne</w:t>
      </w:r>
      <w:proofErr w:type="spellEnd"/>
      <w:r w:rsidR="00DE33C3">
        <w:rPr>
          <w:rFonts w:ascii="Times New Roman" w:hAnsi="Times New Roman" w:cs="Times New Roman"/>
        </w:rPr>
        <w:t xml:space="preserve"> </w:t>
      </w:r>
      <w:proofErr w:type="spellStart"/>
      <w:r w:rsidR="00DE33C3">
        <w:rPr>
          <w:rFonts w:ascii="Times New Roman" w:hAnsi="Times New Roman" w:cs="Times New Roman"/>
        </w:rPr>
        <w:t>ucznia</w:t>
      </w:r>
      <w:proofErr w:type="spellEnd"/>
    </w:p>
    <w:p w:rsidR="00062326" w:rsidRDefault="00062326" w:rsidP="00FD5E39">
      <w:pPr>
        <w:pStyle w:val="Akapitzlist"/>
        <w:numPr>
          <w:ilvl w:val="0"/>
          <w:numId w:val="1"/>
        </w:numPr>
        <w:spacing w:after="0" w:line="360" w:lineRule="auto"/>
        <w:jc w:val="both"/>
        <w:rPr>
          <w:rFonts w:ascii="Times New Roman" w:hAnsi="Times New Roman" w:cs="Times New Roman"/>
        </w:rPr>
      </w:pPr>
      <w:proofErr w:type="spellStart"/>
      <w:r>
        <w:rPr>
          <w:rFonts w:ascii="Times New Roman" w:hAnsi="Times New Roman" w:cs="Times New Roman"/>
        </w:rPr>
        <w:t>zachowanie</w:t>
      </w:r>
      <w:proofErr w:type="spellEnd"/>
      <w:r>
        <w:rPr>
          <w:rFonts w:ascii="Times New Roman" w:hAnsi="Times New Roman" w:cs="Times New Roman"/>
        </w:rPr>
        <w:t xml:space="preserve"> </w:t>
      </w:r>
      <w:proofErr w:type="spellStart"/>
      <w:r>
        <w:rPr>
          <w:rFonts w:ascii="Times New Roman" w:hAnsi="Times New Roman" w:cs="Times New Roman"/>
        </w:rPr>
        <w:t>ucznia</w:t>
      </w:r>
      <w:proofErr w:type="spellEnd"/>
      <w:r>
        <w:rPr>
          <w:rFonts w:ascii="Times New Roman" w:hAnsi="Times New Roman" w:cs="Times New Roman"/>
        </w:rPr>
        <w:t>.</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Ocenianie wewnątrzszkolne osiągnięć edukacyjnych ucznia polega na rozpoznaniu przez nauczyciela poziomu i postępów w opanowaniu przez ucznia wiadomości i umiejętności w stosunku do wymagań edukacyjnych wynikających z podstawy programowej i realizowanych w szkole programów nauczania uwzględniających tę podstawę. Przy ustalaniu oceny z wychowania fizycznego, techniki, plastyki, muzyki nauczyciel bierze pod uwagę wysiłek wkładany przez ucznia w wywiązywanie się z obowiązków wynikających ze specyfiki tych zajęć.</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Oceny są jawne zarówno dla ucznia, jak i jego rodziców.</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Sprawdzone i ocenione pisemne prace ucznia są udostępnione uczniowi i jego rodzicom. Uczniowie otrzymują do wglądu poprawione prace na danych zajęciach edukacyjnych. Rodzice natomiast otrzymują do wglądu poprawione prace </w:t>
      </w:r>
      <w:r w:rsidRPr="00B65932">
        <w:rPr>
          <w:rFonts w:ascii="Times New Roman" w:hAnsi="Times New Roman" w:cs="Times New Roman"/>
          <w:u w:val="single"/>
        </w:rPr>
        <w:t>na terenie szkoły</w:t>
      </w:r>
      <w:r>
        <w:rPr>
          <w:rFonts w:ascii="Times New Roman" w:hAnsi="Times New Roman" w:cs="Times New Roman"/>
        </w:rPr>
        <w:t xml:space="preserve"> w każdym czasie (nie tylko podczas spotkań wywiadowczych).</w:t>
      </w:r>
    </w:p>
    <w:p w:rsidR="00062326" w:rsidRDefault="00062326" w:rsidP="00B65932">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Na wniosek ucznia lub jego rodziców inna dokumentacja dotycząca oceniania jest udostępniona uczniowi lub jego rodzicom.</w:t>
      </w:r>
    </w:p>
    <w:p w:rsidR="00B65932" w:rsidRPr="00B65932" w:rsidRDefault="00B65932" w:rsidP="00B65932">
      <w:pPr>
        <w:spacing w:after="0" w:line="360" w:lineRule="auto"/>
        <w:ind w:left="284" w:hanging="284"/>
        <w:jc w:val="both"/>
        <w:rPr>
          <w:rFonts w:ascii="Times New Roman" w:hAnsi="Times New Roman" w:cs="Times New Roman"/>
        </w:rPr>
      </w:pPr>
    </w:p>
    <w:p w:rsidR="00062326" w:rsidRPr="005A6777" w:rsidRDefault="00062326" w:rsidP="00062326">
      <w:pPr>
        <w:pStyle w:val="Nagwek2"/>
        <w:spacing w:after="0" w:line="360" w:lineRule="auto"/>
        <w:rPr>
          <w:rFonts w:eastAsiaTheme="majorEastAsia"/>
          <w:b/>
          <w:color w:val="451ED6"/>
          <w:sz w:val="24"/>
          <w:lang w:val="pl-PL"/>
        </w:rPr>
      </w:pPr>
      <w:bookmarkStart w:id="1" w:name="_Toc498688866"/>
      <w:r w:rsidRPr="005A6777">
        <w:rPr>
          <w:rFonts w:eastAsiaTheme="majorEastAsia"/>
          <w:b/>
          <w:color w:val="451ED6"/>
          <w:sz w:val="24"/>
          <w:lang w:val="pl-PL"/>
        </w:rPr>
        <w:t>II. Cele oceniania wewnątrzszkolnego</w:t>
      </w:r>
      <w:bookmarkEnd w:id="1"/>
    </w:p>
    <w:p w:rsidR="005A6777" w:rsidRDefault="005A6777" w:rsidP="00062326">
      <w:pPr>
        <w:spacing w:after="0" w:line="360" w:lineRule="auto"/>
        <w:ind w:left="284" w:hanging="284"/>
        <w:jc w:val="both"/>
        <w:rPr>
          <w:rFonts w:ascii="Times New Roman" w:hAnsi="Times New Roman" w:cs="Times New Roman"/>
          <w:b/>
          <w:sz w:val="24"/>
          <w:szCs w:val="24"/>
        </w:rPr>
      </w:pPr>
    </w:p>
    <w:p w:rsidR="00062326" w:rsidRDefault="00062326" w:rsidP="00062326">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 xml:space="preserve">1. </w:t>
      </w:r>
      <w:r>
        <w:rPr>
          <w:rFonts w:ascii="Times New Roman" w:hAnsi="Times New Roman" w:cs="Times New Roman"/>
        </w:rPr>
        <w:t>Informowanie ucznia o poziomie jego osiągnięć edukacyjnych i jego zachowaniu oraz postępach w tym zakresie.</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Udzielanie uczniowi pomocy w samodzielnym planowaniu swojego rozwoju.</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Motywowanie ucznia do dalszych postępów w nauce i zachowaniu.</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Dostarczanie rodzicom i nauczycielom informacji o postępach, trudnościach w nauce, zachowaniu oraz specjalnych uzdolnieniach ucznia.</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Umożliwienie nauczycielom doskonalenia organizacji i metod pracy dydaktyczno</w:t>
      </w:r>
      <w:r w:rsidR="00B65932">
        <w:rPr>
          <w:rFonts w:ascii="Times New Roman" w:hAnsi="Times New Roman" w:cs="Times New Roman"/>
        </w:rPr>
        <w:t xml:space="preserve"> </w:t>
      </w:r>
      <w:r>
        <w:rPr>
          <w:rFonts w:ascii="Times New Roman" w:hAnsi="Times New Roman" w:cs="Times New Roman"/>
        </w:rPr>
        <w:t>–wychowawczej.</w:t>
      </w:r>
    </w:p>
    <w:p w:rsidR="00062326" w:rsidRDefault="00062326" w:rsidP="00062326">
      <w:pPr>
        <w:pStyle w:val="Nagwek2"/>
        <w:spacing w:after="0" w:line="360" w:lineRule="auto"/>
        <w:rPr>
          <w:rFonts w:eastAsiaTheme="majorEastAsia"/>
          <w:b/>
          <w:color w:val="3071C3" w:themeColor="text2" w:themeTint="BF"/>
          <w:sz w:val="24"/>
          <w:lang w:val="pl-PL"/>
        </w:rPr>
      </w:pPr>
      <w:bookmarkStart w:id="2" w:name="_Toc498688867"/>
    </w:p>
    <w:p w:rsidR="00062326" w:rsidRPr="005A6777" w:rsidRDefault="00062326" w:rsidP="00062326">
      <w:pPr>
        <w:pStyle w:val="Nagwek2"/>
        <w:spacing w:after="0" w:line="360" w:lineRule="auto"/>
        <w:rPr>
          <w:rFonts w:eastAsiaTheme="majorEastAsia"/>
          <w:b/>
          <w:color w:val="451ED6"/>
          <w:sz w:val="24"/>
          <w:lang w:val="pl-PL"/>
        </w:rPr>
      </w:pPr>
      <w:r w:rsidRPr="005A6777">
        <w:rPr>
          <w:rFonts w:eastAsiaTheme="majorEastAsia"/>
          <w:b/>
          <w:color w:val="451ED6"/>
          <w:sz w:val="24"/>
          <w:lang w:val="pl-PL"/>
        </w:rPr>
        <w:lastRenderedPageBreak/>
        <w:t>III. Tryby i formy oceniania</w:t>
      </w:r>
      <w:bookmarkEnd w:id="2"/>
    </w:p>
    <w:p w:rsidR="005A6777" w:rsidRDefault="005A6777" w:rsidP="00062326">
      <w:pPr>
        <w:spacing w:after="0" w:line="360" w:lineRule="auto"/>
        <w:ind w:left="284" w:hanging="284"/>
        <w:jc w:val="both"/>
        <w:rPr>
          <w:rFonts w:ascii="Times New Roman" w:hAnsi="Times New Roman" w:cs="Times New Roman"/>
          <w:b/>
          <w:sz w:val="24"/>
          <w:szCs w:val="24"/>
        </w:rPr>
      </w:pPr>
    </w:p>
    <w:p w:rsidR="00062326" w:rsidRDefault="00062326" w:rsidP="00062326">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Ocenianie  obejmuje  wiadomości  i  umie</w:t>
      </w:r>
      <w:r w:rsidR="00B65932">
        <w:rPr>
          <w:rFonts w:ascii="Times New Roman" w:hAnsi="Times New Roman" w:cs="Times New Roman"/>
        </w:rPr>
        <w:t>jętności  zawarte  w  podstawie  programowej</w:t>
      </w:r>
      <w:r>
        <w:rPr>
          <w:rFonts w:ascii="Times New Roman" w:hAnsi="Times New Roman" w:cs="Times New Roman"/>
        </w:rPr>
        <w:t xml:space="preserve">, obowiązujących w szkole programach nauczania i programie </w:t>
      </w:r>
      <w:r w:rsidR="00B65932">
        <w:rPr>
          <w:rFonts w:ascii="Times New Roman" w:hAnsi="Times New Roman" w:cs="Times New Roman"/>
        </w:rPr>
        <w:t>profilaktyczno-</w:t>
      </w:r>
      <w:r>
        <w:rPr>
          <w:rFonts w:ascii="Times New Roman" w:hAnsi="Times New Roman" w:cs="Times New Roman"/>
        </w:rPr>
        <w:t>wychowawczym szkoły.</w:t>
      </w:r>
    </w:p>
    <w:p w:rsidR="00062326" w:rsidRDefault="00062326" w:rsidP="00062326">
      <w:pPr>
        <w:spacing w:after="0" w:line="360" w:lineRule="auto"/>
        <w:ind w:firstLine="142"/>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umiejętności komunikacyjne:</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 xml:space="preserve">     a) porozumienie się w języku ojczystym,</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 xml:space="preserve">     b) umiejętność korzystania ze źródeł informacji.</w:t>
      </w:r>
    </w:p>
    <w:p w:rsidR="00062326" w:rsidRDefault="00062326" w:rsidP="00062326">
      <w:pPr>
        <w:spacing w:after="0" w:line="360" w:lineRule="auto"/>
        <w:ind w:firstLine="14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umiejętności społeczne:</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 xml:space="preserve">     a)   współpraca w grupie - klasie,</w:t>
      </w:r>
    </w:p>
    <w:p w:rsidR="00062326" w:rsidRDefault="00062326" w:rsidP="00062326">
      <w:pPr>
        <w:spacing w:after="0" w:line="360" w:lineRule="auto"/>
        <w:ind w:left="426" w:hanging="426"/>
        <w:jc w:val="both"/>
        <w:rPr>
          <w:rFonts w:ascii="Times New Roman" w:hAnsi="Times New Roman" w:cs="Times New Roman"/>
        </w:rPr>
      </w:pPr>
      <w:r>
        <w:rPr>
          <w:rFonts w:ascii="Times New Roman" w:hAnsi="Times New Roman" w:cs="Times New Roman"/>
        </w:rPr>
        <w:t xml:space="preserve">     b) umiejętność brania na siebie odpowiedzialności za wykonanie zadań klasowych </w:t>
      </w:r>
      <w:r>
        <w:rPr>
          <w:rFonts w:ascii="Times New Roman" w:hAnsi="Times New Roman" w:cs="Times New Roman"/>
        </w:rPr>
        <w:br/>
        <w:t>i indywidualnych,</w:t>
      </w:r>
    </w:p>
    <w:p w:rsidR="00062326" w:rsidRDefault="00062326" w:rsidP="00062326">
      <w:pPr>
        <w:spacing w:after="0" w:line="360" w:lineRule="auto"/>
        <w:ind w:left="426" w:hanging="426"/>
        <w:jc w:val="both"/>
        <w:rPr>
          <w:rFonts w:ascii="Times New Roman" w:hAnsi="Times New Roman" w:cs="Times New Roman"/>
        </w:rPr>
      </w:pPr>
      <w:r>
        <w:rPr>
          <w:rFonts w:ascii="Times New Roman" w:hAnsi="Times New Roman" w:cs="Times New Roman"/>
        </w:rPr>
        <w:t xml:space="preserve">     c) umiejętność wyrażania własnych opinii i obrony prezentowanego stanowiska </w:t>
      </w:r>
      <w:r>
        <w:rPr>
          <w:rFonts w:ascii="Times New Roman" w:hAnsi="Times New Roman" w:cs="Times New Roman"/>
        </w:rPr>
        <w:br/>
        <w:t>oraz umiejętność rozwiązywania sytuacji konfliktowych.</w:t>
      </w:r>
    </w:p>
    <w:p w:rsidR="00062326" w:rsidRDefault="00062326" w:rsidP="00062326">
      <w:pPr>
        <w:spacing w:after="0" w:line="360" w:lineRule="auto"/>
        <w:ind w:firstLine="14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umiejętności i dyspozycje psychologiczne:</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 xml:space="preserve">     a) poczucie własnej wartości,</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 xml:space="preserve">     b) umiejętność pokonywania trudności życiowych.</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Rolą oceny jest przede wszystkim monitorowanie pracy uczniów i informowanie uczniów i ich rodziców o postępach  w nauce i zachowaniu.</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Na ocenę wiadomości nie może mieć wpływu zachowanie się ucznia oraz jego cechy osobowościowe.</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Ocena nie może spełniać funkcji represyjnych.</w:t>
      </w:r>
      <w:r w:rsidR="00DE33C3">
        <w:rPr>
          <w:rFonts w:ascii="Times New Roman" w:hAnsi="Times New Roman" w:cs="Times New Roman"/>
        </w:rPr>
        <w:t xml:space="preserve"> </w:t>
      </w:r>
      <w:r>
        <w:rPr>
          <w:rFonts w:ascii="Times New Roman" w:hAnsi="Times New Roman" w:cs="Times New Roman"/>
        </w:rPr>
        <w:t>Przyjmuje się ocenianie bieżące, śródroczne, roczne i końcowe.</w:t>
      </w:r>
    </w:p>
    <w:p w:rsidR="00062326" w:rsidRDefault="00062326" w:rsidP="005A6777">
      <w:pPr>
        <w:spacing w:after="0" w:line="360" w:lineRule="auto"/>
        <w:ind w:left="284" w:hanging="284"/>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Nauczyciele poszczególnych przedmiotów przygotowują własne kryteria ocen, wynikające ze specyfiki nauczanych przedmiotów, zgodnie z obowiązującymi w szkole Zasadami Oceniania, które przedstawiają na początku każdego roku szkolnego uczniom i ich rodzicom.</w:t>
      </w:r>
    </w:p>
    <w:p w:rsidR="00062326" w:rsidRPr="005A6777" w:rsidRDefault="00062326" w:rsidP="00062326">
      <w:pPr>
        <w:pStyle w:val="Nagwek2"/>
        <w:spacing w:after="0" w:line="360" w:lineRule="auto"/>
        <w:rPr>
          <w:rFonts w:eastAsiaTheme="majorEastAsia"/>
          <w:b/>
          <w:color w:val="451ED6"/>
          <w:sz w:val="24"/>
        </w:rPr>
      </w:pPr>
      <w:bookmarkStart w:id="3" w:name="_Toc498688868"/>
      <w:r w:rsidRPr="005A6777">
        <w:rPr>
          <w:rFonts w:eastAsiaTheme="majorEastAsia"/>
          <w:b/>
          <w:color w:val="451ED6"/>
          <w:sz w:val="24"/>
        </w:rPr>
        <w:t>Ocenianie bieżące</w:t>
      </w:r>
      <w:bookmarkEnd w:id="3"/>
    </w:p>
    <w:p w:rsidR="005A6777" w:rsidRDefault="005A6777" w:rsidP="005A6777">
      <w:pPr>
        <w:pStyle w:val="Akapitzlist"/>
        <w:spacing w:after="0" w:line="360" w:lineRule="auto"/>
        <w:ind w:left="284"/>
        <w:jc w:val="both"/>
        <w:rPr>
          <w:rFonts w:ascii="Times New Roman" w:hAnsi="Times New Roman" w:cs="Times New Roman"/>
          <w:lang w:val="pl-PL"/>
        </w:rPr>
      </w:pPr>
    </w:p>
    <w:p w:rsidR="00062326" w:rsidRDefault="00062326" w:rsidP="00FD5E39">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Informacje o postępach w nauce  uczniów gromadzone są na bieżąco w e-dzienniku.</w:t>
      </w:r>
    </w:p>
    <w:p w:rsidR="00062326" w:rsidRDefault="00062326" w:rsidP="00FD5E39">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Rodzice (prawni opiekunowie) ucznia otrzymują systematyczną informację </w:t>
      </w:r>
      <w:r>
        <w:rPr>
          <w:rFonts w:ascii="Times New Roman" w:hAnsi="Times New Roman" w:cs="Times New Roman"/>
          <w:lang w:val="pl-PL"/>
        </w:rPr>
        <w:br/>
        <w:t xml:space="preserve">o osiągnięciach ucznia w formie pisemnej podczas klasowych zebrań wychowawcy </w:t>
      </w:r>
      <w:r>
        <w:rPr>
          <w:rFonts w:ascii="Times New Roman" w:hAnsi="Times New Roman" w:cs="Times New Roman"/>
          <w:lang w:val="pl-PL"/>
        </w:rPr>
        <w:br/>
        <w:t>z rodzicami przynajmniej raz</w:t>
      </w:r>
      <w:r>
        <w:rPr>
          <w:rFonts w:ascii="Times New Roman" w:hAnsi="Times New Roman" w:cs="Times New Roman"/>
          <w:color w:val="FF0000"/>
          <w:lang w:val="pl-PL"/>
        </w:rPr>
        <w:t xml:space="preserve"> </w:t>
      </w:r>
      <w:r>
        <w:rPr>
          <w:rFonts w:ascii="Times New Roman" w:hAnsi="Times New Roman" w:cs="Times New Roman"/>
          <w:lang w:val="pl-PL"/>
        </w:rPr>
        <w:t xml:space="preserve">w danym półroczu roku szkolnego oraz na bieżąco </w:t>
      </w:r>
      <w:r>
        <w:rPr>
          <w:rFonts w:ascii="Times New Roman" w:hAnsi="Times New Roman" w:cs="Times New Roman"/>
          <w:lang w:val="pl-PL"/>
        </w:rPr>
        <w:br/>
        <w:t>za pomocą e-dziennika.</w:t>
      </w:r>
    </w:p>
    <w:p w:rsidR="00062326" w:rsidRPr="005A6777" w:rsidRDefault="00DE33C3" w:rsidP="005A6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Ocenianie bieżące ma pomó</w:t>
      </w:r>
      <w:r w:rsidR="00062326">
        <w:rPr>
          <w:rFonts w:ascii="Times New Roman" w:hAnsi="Times New Roman" w:cs="Times New Roman"/>
          <w:lang w:val="pl-PL"/>
        </w:rPr>
        <w:t>c uczniowi w uczeniu się poprzez wskazanie, co robi dobrze, co i jak wymaga poprawy oraz jak  powinien dalej się uczyć.</w:t>
      </w:r>
    </w:p>
    <w:p w:rsidR="00062326" w:rsidRDefault="00062326" w:rsidP="00FD5E39">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lastRenderedPageBreak/>
        <w:t>Oceny cząstkowe z poszczególnych przedmiotów powinny w jednakowym stopniu dotyczyć wiadomości i umiejętności.</w:t>
      </w:r>
    </w:p>
    <w:p w:rsidR="00062326" w:rsidRDefault="00062326" w:rsidP="00FD5E39">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Oceny cząstkowe ustala się na podstawie:</w:t>
      </w:r>
    </w:p>
    <w:p w:rsidR="00062326" w:rsidRDefault="00062326" w:rsidP="00FD5E39">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odpowiedzi</w:t>
      </w:r>
      <w:proofErr w:type="spellEnd"/>
      <w:r>
        <w:rPr>
          <w:rFonts w:ascii="Times New Roman" w:hAnsi="Times New Roman" w:cs="Times New Roman"/>
        </w:rPr>
        <w:t xml:space="preserve"> </w:t>
      </w:r>
      <w:proofErr w:type="spellStart"/>
      <w:r>
        <w:rPr>
          <w:rFonts w:ascii="Times New Roman" w:hAnsi="Times New Roman" w:cs="Times New Roman"/>
        </w:rPr>
        <w:t>ustnych</w:t>
      </w:r>
      <w:proofErr w:type="spellEnd"/>
      <w:r>
        <w:rPr>
          <w:rFonts w:ascii="Times New Roman" w:hAnsi="Times New Roman" w:cs="Times New Roman"/>
        </w:rPr>
        <w:t>,</w:t>
      </w:r>
    </w:p>
    <w:p w:rsidR="00062326" w:rsidRDefault="00062326" w:rsidP="00FD5E39">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sprawdzianów</w:t>
      </w:r>
      <w:proofErr w:type="spellEnd"/>
      <w:r>
        <w:rPr>
          <w:rFonts w:ascii="Times New Roman" w:hAnsi="Times New Roman" w:cs="Times New Roman"/>
        </w:rPr>
        <w:t xml:space="preserve"> </w:t>
      </w:r>
      <w:proofErr w:type="spellStart"/>
      <w:r>
        <w:rPr>
          <w:rFonts w:ascii="Times New Roman" w:hAnsi="Times New Roman" w:cs="Times New Roman"/>
        </w:rPr>
        <w:t>obowiązkowych</w:t>
      </w:r>
      <w:proofErr w:type="spellEnd"/>
      <w:r>
        <w:rPr>
          <w:rFonts w:ascii="Times New Roman" w:hAnsi="Times New Roman" w:cs="Times New Roman"/>
        </w:rPr>
        <w:t xml:space="preserve"> </w:t>
      </w:r>
      <w:proofErr w:type="spellStart"/>
      <w:r>
        <w:rPr>
          <w:rFonts w:ascii="Times New Roman" w:hAnsi="Times New Roman" w:cs="Times New Roman"/>
        </w:rPr>
        <w:t>pisemnych</w:t>
      </w:r>
      <w:proofErr w:type="spellEnd"/>
      <w:r>
        <w:rPr>
          <w:rFonts w:ascii="Times New Roman" w:hAnsi="Times New Roman" w:cs="Times New Roman"/>
        </w:rPr>
        <w:t xml:space="preserve"> (45 min.),</w:t>
      </w:r>
    </w:p>
    <w:p w:rsidR="00062326" w:rsidRDefault="00062326" w:rsidP="00FD5E39">
      <w:pPr>
        <w:pStyle w:val="Akapitzlist"/>
        <w:numPr>
          <w:ilvl w:val="0"/>
          <w:numId w:val="3"/>
        </w:numPr>
        <w:spacing w:after="0" w:line="360" w:lineRule="auto"/>
        <w:jc w:val="both"/>
        <w:rPr>
          <w:rFonts w:ascii="Times New Roman" w:hAnsi="Times New Roman" w:cs="Times New Roman"/>
          <w:lang w:val="pl-PL"/>
        </w:rPr>
      </w:pPr>
      <w:r>
        <w:rPr>
          <w:rFonts w:ascii="Times New Roman" w:hAnsi="Times New Roman" w:cs="Times New Roman"/>
          <w:lang w:val="pl-PL"/>
        </w:rPr>
        <w:t>sprawdzianów  obejmujących  niewielką ilość  materiału (do 3 lekcji) tzw. kartkówki,</w:t>
      </w:r>
    </w:p>
    <w:p w:rsidR="00062326" w:rsidRDefault="00062326" w:rsidP="00FD5E39">
      <w:pPr>
        <w:pStyle w:val="Akapitzlist"/>
        <w:numPr>
          <w:ilvl w:val="0"/>
          <w:numId w:val="3"/>
        </w:numPr>
        <w:spacing w:after="0" w:line="360" w:lineRule="auto"/>
        <w:jc w:val="both"/>
        <w:rPr>
          <w:rFonts w:ascii="Times New Roman" w:hAnsi="Times New Roman" w:cs="Times New Roman"/>
          <w:lang w:val="pl-PL"/>
        </w:rPr>
      </w:pPr>
      <w:r>
        <w:rPr>
          <w:rFonts w:ascii="Times New Roman" w:hAnsi="Times New Roman" w:cs="Times New Roman"/>
          <w:lang w:val="pl-PL"/>
        </w:rPr>
        <w:t>umiejętności korzystania  ze źródeł  informacji,</w:t>
      </w:r>
    </w:p>
    <w:p w:rsidR="00062326" w:rsidRDefault="00062326" w:rsidP="00FD5E39">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wykonywania</w:t>
      </w:r>
      <w:proofErr w:type="spellEnd"/>
      <w:r>
        <w:rPr>
          <w:rFonts w:ascii="Times New Roman" w:hAnsi="Times New Roman" w:cs="Times New Roman"/>
        </w:rPr>
        <w:t xml:space="preserve"> </w:t>
      </w:r>
      <w:proofErr w:type="spellStart"/>
      <w:r>
        <w:rPr>
          <w:rFonts w:ascii="Times New Roman" w:hAnsi="Times New Roman" w:cs="Times New Roman"/>
        </w:rPr>
        <w:t>doświadczeń</w:t>
      </w:r>
      <w:proofErr w:type="spellEnd"/>
      <w:r>
        <w:rPr>
          <w:rFonts w:ascii="Times New Roman" w:hAnsi="Times New Roman" w:cs="Times New Roman"/>
        </w:rPr>
        <w:t>,</w:t>
      </w:r>
    </w:p>
    <w:p w:rsidR="00062326" w:rsidRDefault="00062326" w:rsidP="00FD5E39">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prac</w:t>
      </w:r>
      <w:proofErr w:type="spellEnd"/>
      <w:r>
        <w:rPr>
          <w:rFonts w:ascii="Times New Roman" w:hAnsi="Times New Roman" w:cs="Times New Roman"/>
        </w:rPr>
        <w:t xml:space="preserve"> </w:t>
      </w:r>
      <w:proofErr w:type="spellStart"/>
      <w:r>
        <w:rPr>
          <w:rFonts w:ascii="Times New Roman" w:hAnsi="Times New Roman" w:cs="Times New Roman"/>
        </w:rPr>
        <w:t>domowych</w:t>
      </w:r>
      <w:proofErr w:type="spellEnd"/>
      <w:r>
        <w:rPr>
          <w:rFonts w:ascii="Times New Roman" w:hAnsi="Times New Roman" w:cs="Times New Roman"/>
        </w:rPr>
        <w:t>,</w:t>
      </w:r>
    </w:p>
    <w:p w:rsidR="00062326" w:rsidRDefault="00062326" w:rsidP="00FD5E39">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aktywności</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zajęciach</w:t>
      </w:r>
      <w:proofErr w:type="spellEnd"/>
      <w:r>
        <w:rPr>
          <w:rFonts w:ascii="Times New Roman" w:hAnsi="Times New Roman" w:cs="Times New Roman"/>
        </w:rPr>
        <w:t>.</w:t>
      </w:r>
    </w:p>
    <w:p w:rsidR="00062326" w:rsidRDefault="00062326" w:rsidP="00FD5E39">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Częstotliwość oceniania jest uzależniona od tygodniowego wymiaru godzin danych zajęć edukacyjnych  i  ich  specyfiki:</w:t>
      </w:r>
    </w:p>
    <w:p w:rsidR="00062326" w:rsidRDefault="00062326" w:rsidP="00FD5E39">
      <w:pPr>
        <w:pStyle w:val="Akapitzlist"/>
        <w:numPr>
          <w:ilvl w:val="0"/>
          <w:numId w:val="4"/>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1-2 godz. tygodniowo – co najmniej cztery oceny,</w:t>
      </w:r>
    </w:p>
    <w:p w:rsidR="00062326" w:rsidRDefault="00062326" w:rsidP="00FD5E39">
      <w:pPr>
        <w:pStyle w:val="Akapitzlist"/>
        <w:numPr>
          <w:ilvl w:val="0"/>
          <w:numId w:val="4"/>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3 godz. tygodniowo – co najmniej sześć ocen,</w:t>
      </w:r>
    </w:p>
    <w:p w:rsidR="00062326" w:rsidRDefault="00062326" w:rsidP="00FD5E39">
      <w:pPr>
        <w:pStyle w:val="Akapitzlist"/>
        <w:numPr>
          <w:ilvl w:val="0"/>
          <w:numId w:val="4"/>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4-5 godz. tygodniowo – co najmniej osiem ocen.</w:t>
      </w:r>
    </w:p>
    <w:p w:rsidR="00062326" w:rsidRDefault="00062326" w:rsidP="00FD5E39">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Działalność twórczą ucznia oraz ćwiczenia i testy sprawnościowe należy poddać ocenie przy każdej jego aktywności, biorąc pod uwagę wysiłek i zaangażowanie ucznia w swoją pracę, a także  uzdolnienia, predyspozycje i wywiązywanie się ucznia z obowiązków wynikających ze specyfiki zajęć.</w:t>
      </w:r>
    </w:p>
    <w:p w:rsidR="00062326" w:rsidRDefault="00062326" w:rsidP="00FD5E39">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Brak pracy domowej, brak zeszytu przedmiotowego lub zeszytu ćwiczeń może być podstawą do ustalenia bieżącej oceny niedostatecznej. Za wykonanie dodatkowych prac nadobowiązkowych nauczyciel  może  wystawić bieżącą  ocenę: celującą, bardzo dobrą lub dobrą, ale nie gorszą.</w:t>
      </w:r>
    </w:p>
    <w:p w:rsidR="00062326" w:rsidRDefault="00062326" w:rsidP="00FD5E39">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Jeżeli uczeń z powodów usprawiedliwionych bądź nieusprawiedliwionych </w:t>
      </w:r>
      <w:r>
        <w:rPr>
          <w:rFonts w:ascii="Times New Roman" w:hAnsi="Times New Roman" w:cs="Times New Roman"/>
          <w:lang w:val="pl-PL"/>
        </w:rPr>
        <w:br/>
        <w:t xml:space="preserve">nie przystąpił do sprawdzianu obowiązkowego, to musi do niego przystąpić </w:t>
      </w:r>
      <w:r>
        <w:rPr>
          <w:rFonts w:ascii="Times New Roman" w:hAnsi="Times New Roman" w:cs="Times New Roman"/>
          <w:lang w:val="pl-PL"/>
        </w:rPr>
        <w:br/>
        <w:t>w ustalonym przez nauczyciela terminie (nie może to się odbywać w czasie innych zajęć edukacyjnych). Poprawa ocen niedostatecznych ze sprawdzianów obowiązkowych jest obowiązkowa  i  jednokrotna.</w:t>
      </w:r>
    </w:p>
    <w:p w:rsidR="00062326" w:rsidRDefault="00062326" w:rsidP="00FD5E39">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Ustala się, że w tygodniu w danej klasie nie może być więc</w:t>
      </w:r>
      <w:r w:rsidR="00DE33C3">
        <w:rPr>
          <w:rFonts w:ascii="Times New Roman" w:hAnsi="Times New Roman" w:cs="Times New Roman"/>
          <w:lang w:val="pl-PL"/>
        </w:rPr>
        <w:t>ej niż 3 sprawdziany. Ter</w:t>
      </w:r>
      <w:r>
        <w:rPr>
          <w:rFonts w:ascii="Times New Roman" w:hAnsi="Times New Roman" w:cs="Times New Roman"/>
          <w:lang w:val="pl-PL"/>
        </w:rPr>
        <w:t xml:space="preserve">min sprawdzianu oraz jego zakres powinien być znany uczniom na tydzień przed jego przeprowadzeniem. Termin sprawdzianu nauczyciel wpisuje w terminarzu klasy </w:t>
      </w:r>
      <w:r>
        <w:rPr>
          <w:rFonts w:ascii="Times New Roman" w:hAnsi="Times New Roman" w:cs="Times New Roman"/>
          <w:lang w:val="pl-PL"/>
        </w:rPr>
        <w:br/>
        <w:t>w e-dzienniku. Jeżeli na wniosek uczniów  termin sprawdzianu zostanie przesunięty, sprawdzianów  w  ciągu  tygodnia  może  być  więcej.</w:t>
      </w:r>
    </w:p>
    <w:p w:rsidR="00DE33C3" w:rsidRPr="005A6777" w:rsidRDefault="00062326" w:rsidP="005A6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Kartkówki, obejmujące materiał dwóch lub trzech lekcji również  muszą być zapowiadane przez nauczyciela jeden dzień przed ich przeprowadzeniem. Termin kartkówki nauczyciel wpisuje w</w:t>
      </w:r>
      <w:r w:rsidR="00DE33C3">
        <w:rPr>
          <w:rFonts w:ascii="Times New Roman" w:hAnsi="Times New Roman" w:cs="Times New Roman"/>
          <w:lang w:val="pl-PL"/>
        </w:rPr>
        <w:t> </w:t>
      </w:r>
      <w:r>
        <w:rPr>
          <w:rFonts w:ascii="Times New Roman" w:hAnsi="Times New Roman" w:cs="Times New Roman"/>
          <w:lang w:val="pl-PL"/>
        </w:rPr>
        <w:t>terminarzu klasy w e-dzienniku. W tygodniu w danej klasie nie może być więcej niż 5</w:t>
      </w:r>
      <w:r w:rsidR="00DE33C3">
        <w:rPr>
          <w:rFonts w:ascii="Times New Roman" w:hAnsi="Times New Roman" w:cs="Times New Roman"/>
          <w:lang w:val="pl-PL"/>
        </w:rPr>
        <w:t> </w:t>
      </w:r>
      <w:r>
        <w:rPr>
          <w:rFonts w:ascii="Times New Roman" w:hAnsi="Times New Roman" w:cs="Times New Roman"/>
          <w:lang w:val="pl-PL"/>
        </w:rPr>
        <w:t>kartkówek.</w:t>
      </w:r>
    </w:p>
    <w:p w:rsidR="00062326" w:rsidRDefault="00062326" w:rsidP="00FD5E39">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lastRenderedPageBreak/>
        <w:t xml:space="preserve"> Sprawdziany oceniane są punktowo, a punkty przeliczane na oceny wg skali:</w:t>
      </w:r>
    </w:p>
    <w:p w:rsidR="00062326" w:rsidRDefault="00062326" w:rsidP="00062326">
      <w:pPr>
        <w:spacing w:after="0" w:line="240" w:lineRule="auto"/>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8"/>
        <w:gridCol w:w="2049"/>
      </w:tblGrid>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b/>
                <w:bCs/>
                <w:iCs/>
                <w:sz w:val="20"/>
                <w:szCs w:val="20"/>
              </w:rPr>
              <w:t>procenty</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b/>
                <w:bCs/>
                <w:iCs/>
                <w:sz w:val="20"/>
                <w:szCs w:val="20"/>
              </w:rPr>
              <w:t>ocena</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 xml:space="preserve">100% + zad. dodatkowe </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celujący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100% - 99%</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+bardzo dobry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98% - 95%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bardzo dobry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 xml:space="preserve">94% - 90% </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-bardzo dobry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89% - 85%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+dobry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84% - 80%</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dobry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79% - 75%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-dobry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74% - 68%</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+dostateczny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67% - 60%</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dostateczny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59% - 51%</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-dostateczny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50% - 44%</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+dopuszczający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43% - 35%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dopuszczający</w:t>
            </w:r>
          </w:p>
        </w:tc>
      </w:tr>
      <w:tr w:rsidR="00062326" w:rsidTr="00062326">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34% - 0%</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062326" w:rsidRPr="00B65932" w:rsidRDefault="00062326">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niedostateczny</w:t>
            </w:r>
          </w:p>
        </w:tc>
      </w:tr>
    </w:tbl>
    <w:p w:rsidR="005D29E9" w:rsidRDefault="005D29E9" w:rsidP="00062326">
      <w:pPr>
        <w:spacing w:after="240" w:line="240" w:lineRule="auto"/>
        <w:jc w:val="both"/>
        <w:rPr>
          <w:rFonts w:ascii="Times New Roman" w:hAnsi="Times New Roman" w:cs="Times New Roman"/>
          <w:b/>
          <w:sz w:val="24"/>
          <w:szCs w:val="24"/>
          <w:lang w:val="en-US" w:eastAsia="en-US" w:bidi="en-US"/>
        </w:rPr>
      </w:pPr>
    </w:p>
    <w:p w:rsidR="00062326" w:rsidRPr="005A6777" w:rsidRDefault="00062326" w:rsidP="005A6777">
      <w:pPr>
        <w:pStyle w:val="Nagwek2"/>
        <w:spacing w:after="0"/>
        <w:rPr>
          <w:rFonts w:eastAsiaTheme="majorEastAsia"/>
          <w:b/>
          <w:color w:val="451ED6"/>
          <w:sz w:val="24"/>
          <w:lang w:val="pl-PL"/>
        </w:rPr>
      </w:pPr>
      <w:bookmarkStart w:id="4" w:name="_Toc498688869"/>
      <w:r w:rsidRPr="005A6777">
        <w:rPr>
          <w:rFonts w:eastAsiaTheme="majorEastAsia"/>
          <w:b/>
          <w:color w:val="451ED6"/>
          <w:sz w:val="24"/>
          <w:lang w:val="pl-PL"/>
        </w:rPr>
        <w:t>Ocenianie śródroczne i roczne</w:t>
      </w:r>
      <w:bookmarkEnd w:id="4"/>
    </w:p>
    <w:p w:rsidR="005A6777" w:rsidRDefault="005A6777" w:rsidP="00062326">
      <w:pPr>
        <w:spacing w:after="0" w:line="360" w:lineRule="auto"/>
        <w:jc w:val="both"/>
        <w:rPr>
          <w:rFonts w:ascii="Times New Roman" w:hAnsi="Times New Roman" w:cs="Times New Roman"/>
          <w:b/>
          <w:sz w:val="24"/>
          <w:szCs w:val="24"/>
        </w:rPr>
      </w:pPr>
    </w:p>
    <w:p w:rsidR="00062326" w:rsidRDefault="00062326" w:rsidP="00062326">
      <w:pPr>
        <w:spacing w:after="0" w:line="360" w:lineRule="auto"/>
        <w:jc w:val="both"/>
        <w:rPr>
          <w:rFonts w:ascii="Times New Roman" w:eastAsiaTheme="majorEastAsia" w:hAnsi="Times New Roman" w:cs="Times New Roman"/>
        </w:rPr>
      </w:pPr>
      <w:r>
        <w:rPr>
          <w:rFonts w:ascii="Times New Roman" w:hAnsi="Times New Roman" w:cs="Times New Roman"/>
          <w:b/>
          <w:sz w:val="24"/>
          <w:szCs w:val="24"/>
        </w:rPr>
        <w:t>1.</w:t>
      </w:r>
      <w:r w:rsidR="00DE33C3">
        <w:rPr>
          <w:rFonts w:ascii="Times New Roman" w:hAnsi="Times New Roman" w:cs="Times New Roman"/>
          <w:b/>
          <w:sz w:val="24"/>
          <w:szCs w:val="24"/>
        </w:rPr>
        <w:t xml:space="preserve"> </w:t>
      </w:r>
      <w:r>
        <w:rPr>
          <w:rFonts w:ascii="Times New Roman" w:hAnsi="Times New Roman" w:cs="Times New Roman"/>
        </w:rPr>
        <w:t>Klasyfikacja odbywać się będzie dwa razy w roku szkolnym:</w:t>
      </w:r>
    </w:p>
    <w:p w:rsidR="00062326" w:rsidRDefault="00062326" w:rsidP="00FD5E39">
      <w:pPr>
        <w:pStyle w:val="Akapitzlist"/>
        <w:numPr>
          <w:ilvl w:val="0"/>
          <w:numId w:val="5"/>
        </w:numPr>
        <w:spacing w:after="0" w:line="360" w:lineRule="auto"/>
        <w:jc w:val="both"/>
        <w:rPr>
          <w:rFonts w:ascii="Times New Roman" w:hAnsi="Times New Roman" w:cs="Times New Roman"/>
          <w:lang w:val="pl-PL"/>
        </w:rPr>
      </w:pPr>
      <w:r>
        <w:rPr>
          <w:rFonts w:ascii="Times New Roman" w:hAnsi="Times New Roman" w:cs="Times New Roman"/>
          <w:lang w:val="pl-PL"/>
        </w:rPr>
        <w:t>po pierwszym semestrze (I semestr  trwa do 31 stycznia),</w:t>
      </w:r>
    </w:p>
    <w:p w:rsidR="00062326" w:rsidRDefault="00062326" w:rsidP="00FD5E39">
      <w:pPr>
        <w:pStyle w:val="Akapitzlist"/>
        <w:numPr>
          <w:ilvl w:val="0"/>
          <w:numId w:val="5"/>
        </w:numPr>
        <w:spacing w:after="0" w:line="360" w:lineRule="auto"/>
        <w:jc w:val="both"/>
        <w:rPr>
          <w:rFonts w:ascii="Times New Roman" w:hAnsi="Times New Roman" w:cs="Times New Roman"/>
          <w:lang w:val="pl-PL"/>
        </w:rPr>
      </w:pPr>
      <w:r>
        <w:rPr>
          <w:rFonts w:ascii="Times New Roman" w:hAnsi="Times New Roman" w:cs="Times New Roman"/>
          <w:lang w:val="pl-PL"/>
        </w:rPr>
        <w:t>po drugim semestrze (ocena roczna)</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rPr>
        <w:t>Ocenę klasyfikacyjną ustala się na podstawie podsumowania osiągnięć edukacyjnych i wychowawczych ucznia biorąc pod uwagę przyjęte w punkcie  – „Ocenianie bieżące”.</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3.</w:t>
      </w:r>
      <w:r w:rsidR="00DE33C3">
        <w:rPr>
          <w:rFonts w:ascii="Times New Roman" w:hAnsi="Times New Roman" w:cs="Times New Roman"/>
        </w:rPr>
        <w:t xml:space="preserve">  </w:t>
      </w:r>
      <w:r w:rsidR="00DE33C3">
        <w:rPr>
          <w:rFonts w:ascii="Times New Roman" w:hAnsi="Times New Roman" w:cs="Times New Roman"/>
        </w:rPr>
        <w:tab/>
      </w:r>
      <w:r>
        <w:rPr>
          <w:rFonts w:ascii="Times New Roman" w:hAnsi="Times New Roman" w:cs="Times New Roman"/>
        </w:rPr>
        <w:t>Klasyfikowanie śródroczne i roczne  w  klasach I - III polega  na ustaleniu jednej oceny klasyfikacyjnej ustalonej przez  nauczycieli przedmiotów oraz oceny z zachowania ustalonej przez wychowawcę klasy w postaci oceny opisowej.</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4.</w:t>
      </w:r>
      <w:r w:rsidR="00DE33C3">
        <w:rPr>
          <w:rFonts w:ascii="Times New Roman" w:hAnsi="Times New Roman" w:cs="Times New Roman"/>
        </w:rPr>
        <w:t xml:space="preserve">  </w:t>
      </w:r>
      <w:r w:rsidR="00DE33C3">
        <w:rPr>
          <w:rFonts w:ascii="Times New Roman" w:hAnsi="Times New Roman" w:cs="Times New Roman"/>
        </w:rPr>
        <w:tab/>
      </w:r>
      <w:r>
        <w:rPr>
          <w:rFonts w:ascii="Times New Roman" w:hAnsi="Times New Roman" w:cs="Times New Roman"/>
        </w:rPr>
        <w:t xml:space="preserve">Rodzice są informowani o przewidywanych ocenach klasyfikacyjnych na koniec roku w terminach podanych poniżej. </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5.</w:t>
      </w:r>
      <w:r w:rsidR="00DE33C3">
        <w:rPr>
          <w:rFonts w:ascii="Times New Roman" w:hAnsi="Times New Roman" w:cs="Times New Roman"/>
          <w:b/>
        </w:rPr>
        <w:t xml:space="preserve">  </w:t>
      </w:r>
      <w:r>
        <w:rPr>
          <w:rFonts w:ascii="Times New Roman" w:hAnsi="Times New Roman" w:cs="Times New Roman"/>
          <w:b/>
          <w:i/>
          <w:u w:val="single"/>
        </w:rPr>
        <w:t>Na trzy tygodnie</w:t>
      </w:r>
      <w:r>
        <w:rPr>
          <w:rFonts w:ascii="Times New Roman" w:hAnsi="Times New Roman" w:cs="Times New Roman"/>
        </w:rPr>
        <w:t xml:space="preserve">  przed  rocznym posiedzeniem klasyfikacyjnym </w:t>
      </w:r>
      <w:r w:rsidRPr="00DE33C3">
        <w:rPr>
          <w:rFonts w:ascii="Times New Roman" w:hAnsi="Times New Roman" w:cs="Times New Roman"/>
        </w:rPr>
        <w:t>:</w:t>
      </w:r>
    </w:p>
    <w:p w:rsidR="00062326" w:rsidRDefault="00062326" w:rsidP="00FD5E39">
      <w:pPr>
        <w:pStyle w:val="Akapitzlist"/>
        <w:numPr>
          <w:ilvl w:val="0"/>
          <w:numId w:val="6"/>
        </w:numPr>
        <w:spacing w:after="0" w:line="360" w:lineRule="auto"/>
        <w:jc w:val="both"/>
        <w:rPr>
          <w:rFonts w:ascii="Times New Roman" w:hAnsi="Times New Roman" w:cs="Times New Roman"/>
          <w:lang w:val="pl-PL"/>
        </w:rPr>
      </w:pPr>
      <w:r>
        <w:rPr>
          <w:rFonts w:ascii="Times New Roman" w:hAnsi="Times New Roman" w:cs="Times New Roman"/>
          <w:lang w:val="pl-PL"/>
        </w:rPr>
        <w:lastRenderedPageBreak/>
        <w:t xml:space="preserve">poszczególni nauczyciele wpisują </w:t>
      </w:r>
      <w:r w:rsidR="004E46E0">
        <w:rPr>
          <w:rFonts w:ascii="Times New Roman" w:hAnsi="Times New Roman" w:cs="Times New Roman"/>
          <w:lang w:val="pl-PL"/>
        </w:rPr>
        <w:t xml:space="preserve">w e-dzienniku </w:t>
      </w:r>
      <w:r>
        <w:rPr>
          <w:rFonts w:ascii="Times New Roman" w:hAnsi="Times New Roman" w:cs="Times New Roman"/>
          <w:lang w:val="pl-PL"/>
        </w:rPr>
        <w:t>przewidywane oceny niedostateczne z</w:t>
      </w:r>
      <w:r w:rsidR="004E46E0">
        <w:rPr>
          <w:rFonts w:ascii="Times New Roman" w:hAnsi="Times New Roman" w:cs="Times New Roman"/>
          <w:lang w:val="pl-PL"/>
        </w:rPr>
        <w:t> </w:t>
      </w:r>
      <w:r>
        <w:rPr>
          <w:rFonts w:ascii="Times New Roman" w:hAnsi="Times New Roman" w:cs="Times New Roman"/>
          <w:lang w:val="pl-PL"/>
        </w:rPr>
        <w:t>przedmiotów  oraz zagrożenie nieklasyfikowaniem, a wychowawca przewidy</w:t>
      </w:r>
      <w:r w:rsidR="004E46E0">
        <w:rPr>
          <w:rFonts w:ascii="Times New Roman" w:hAnsi="Times New Roman" w:cs="Times New Roman"/>
          <w:lang w:val="pl-PL"/>
        </w:rPr>
        <w:t>wane oceny naganne z zachowania.</w:t>
      </w:r>
    </w:p>
    <w:p w:rsidR="00062326" w:rsidRDefault="00062326" w:rsidP="00FD5E39">
      <w:pPr>
        <w:pStyle w:val="Akapitzlist"/>
        <w:numPr>
          <w:ilvl w:val="0"/>
          <w:numId w:val="6"/>
        </w:numPr>
        <w:spacing w:after="0" w:line="360" w:lineRule="auto"/>
        <w:jc w:val="both"/>
        <w:rPr>
          <w:rFonts w:ascii="Times New Roman" w:hAnsi="Times New Roman" w:cs="Times New Roman"/>
          <w:lang w:val="pl-PL"/>
        </w:rPr>
      </w:pPr>
      <w:r>
        <w:rPr>
          <w:rFonts w:ascii="Times New Roman" w:hAnsi="Times New Roman" w:cs="Times New Roman"/>
          <w:lang w:val="pl-PL"/>
        </w:rPr>
        <w:t>wychowawca klasy przekazuje rodzicom informację o przewidywanych ocenach niedostatecznych z przedmiotów, ocenie nagannej z zachowania oraz nieklasyfikowaniu za pomocą e-dziennika.</w:t>
      </w:r>
    </w:p>
    <w:p w:rsidR="00062326" w:rsidRDefault="00062326" w:rsidP="00FD5E39">
      <w:pPr>
        <w:pStyle w:val="Akapitzlist"/>
        <w:numPr>
          <w:ilvl w:val="0"/>
          <w:numId w:val="6"/>
        </w:numPr>
        <w:spacing w:after="0" w:line="360" w:lineRule="auto"/>
        <w:jc w:val="both"/>
        <w:rPr>
          <w:rFonts w:ascii="Times New Roman" w:hAnsi="Times New Roman" w:cs="Times New Roman"/>
          <w:lang w:val="pl-PL"/>
        </w:rPr>
      </w:pPr>
      <w:r>
        <w:rPr>
          <w:rFonts w:ascii="Times New Roman" w:hAnsi="Times New Roman" w:cs="Times New Roman"/>
          <w:lang w:val="pl-PL"/>
        </w:rPr>
        <w:t xml:space="preserve">rodzic ma obowiązek zalogować się w e-dzienniku i zapoznać się z propozycjami ocen. </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6.</w:t>
      </w:r>
      <w:r w:rsidR="00DE33C3">
        <w:rPr>
          <w:rFonts w:ascii="Times New Roman" w:hAnsi="Times New Roman" w:cs="Times New Roman"/>
          <w:b/>
        </w:rPr>
        <w:t xml:space="preserve">  </w:t>
      </w:r>
      <w:r>
        <w:rPr>
          <w:rFonts w:ascii="Times New Roman" w:hAnsi="Times New Roman" w:cs="Times New Roman"/>
          <w:b/>
          <w:i/>
          <w:u w:val="single"/>
        </w:rPr>
        <w:t>Na tydzień</w:t>
      </w:r>
      <w:r>
        <w:rPr>
          <w:rFonts w:ascii="Times New Roman" w:hAnsi="Times New Roman" w:cs="Times New Roman"/>
        </w:rPr>
        <w:t xml:space="preserve"> przed </w:t>
      </w:r>
      <w:r>
        <w:rPr>
          <w:rFonts w:ascii="Times New Roman" w:hAnsi="Times New Roman" w:cs="Times New Roman"/>
          <w:color w:val="FF0000"/>
        </w:rPr>
        <w:t xml:space="preserve"> </w:t>
      </w:r>
      <w:r>
        <w:rPr>
          <w:rFonts w:ascii="Times New Roman" w:hAnsi="Times New Roman" w:cs="Times New Roman"/>
        </w:rPr>
        <w:t>rocznym  klasyfikacyjnym posiedzeniem Rady Pedagogicznej:</w:t>
      </w:r>
    </w:p>
    <w:p w:rsidR="00062326" w:rsidRDefault="00062326" w:rsidP="00FD5E39">
      <w:pPr>
        <w:pStyle w:val="Akapitzlist"/>
        <w:numPr>
          <w:ilvl w:val="0"/>
          <w:numId w:val="7"/>
        </w:numPr>
        <w:spacing w:after="0" w:line="360" w:lineRule="auto"/>
        <w:jc w:val="both"/>
        <w:rPr>
          <w:rFonts w:ascii="Times New Roman" w:hAnsi="Times New Roman" w:cs="Times New Roman"/>
          <w:lang w:val="pl-PL"/>
        </w:rPr>
      </w:pPr>
      <w:r>
        <w:rPr>
          <w:rFonts w:ascii="Times New Roman" w:hAnsi="Times New Roman" w:cs="Times New Roman"/>
          <w:lang w:val="pl-PL"/>
        </w:rPr>
        <w:t xml:space="preserve">poszczególni nauczyciele ustnie informują uczniów o przewidywanych dla nich ocenach (dokonują wpisu  w  e-dzienniku).  </w:t>
      </w:r>
    </w:p>
    <w:p w:rsidR="00062326" w:rsidRDefault="00062326" w:rsidP="00FD5E39">
      <w:pPr>
        <w:pStyle w:val="Akapitzlist"/>
        <w:numPr>
          <w:ilvl w:val="0"/>
          <w:numId w:val="7"/>
        </w:numPr>
        <w:spacing w:after="0" w:line="360" w:lineRule="auto"/>
        <w:jc w:val="both"/>
        <w:rPr>
          <w:rFonts w:ascii="Times New Roman" w:hAnsi="Times New Roman" w:cs="Times New Roman"/>
          <w:lang w:val="pl-PL"/>
        </w:rPr>
      </w:pPr>
      <w:r>
        <w:rPr>
          <w:rFonts w:ascii="Times New Roman" w:hAnsi="Times New Roman" w:cs="Times New Roman"/>
          <w:lang w:val="pl-PL"/>
        </w:rPr>
        <w:t>wychowawca klasy przekazuje rodzicom informację o przewidywanych ocenach z</w:t>
      </w:r>
      <w:r w:rsidR="00FD5E39">
        <w:rPr>
          <w:rFonts w:ascii="Times New Roman" w:hAnsi="Times New Roman" w:cs="Times New Roman"/>
          <w:lang w:val="pl-PL"/>
        </w:rPr>
        <w:t> </w:t>
      </w:r>
      <w:r>
        <w:rPr>
          <w:rFonts w:ascii="Times New Roman" w:hAnsi="Times New Roman" w:cs="Times New Roman"/>
          <w:lang w:val="pl-PL"/>
        </w:rPr>
        <w:t> przedmiotów  za pomocą  e-dziennika.</w:t>
      </w:r>
    </w:p>
    <w:p w:rsidR="00062326" w:rsidRDefault="00DE33C3" w:rsidP="00FD5E39">
      <w:pPr>
        <w:spacing w:after="0" w:line="360" w:lineRule="auto"/>
        <w:ind w:left="284" w:hanging="284"/>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sidR="00062326">
        <w:rPr>
          <w:rFonts w:ascii="Times New Roman" w:hAnsi="Times New Roman" w:cs="Times New Roman"/>
          <w:b/>
          <w:i/>
          <w:u w:val="single"/>
        </w:rPr>
        <w:t>Na  dwa  dni</w:t>
      </w:r>
      <w:r w:rsidR="00062326">
        <w:rPr>
          <w:rFonts w:ascii="Times New Roman" w:hAnsi="Times New Roman" w:cs="Times New Roman"/>
        </w:rPr>
        <w:t xml:space="preserve">   przed  śródrocznym   i  rocznym  </w:t>
      </w:r>
      <w:r w:rsidR="00062326">
        <w:rPr>
          <w:rFonts w:ascii="Times New Roman" w:hAnsi="Times New Roman" w:cs="Times New Roman"/>
          <w:color w:val="FF0000"/>
        </w:rPr>
        <w:t xml:space="preserve"> </w:t>
      </w:r>
      <w:r w:rsidR="00062326">
        <w:rPr>
          <w:rFonts w:ascii="Times New Roman" w:hAnsi="Times New Roman" w:cs="Times New Roman"/>
        </w:rPr>
        <w:t>klasyfikacyjnym   posiedzeniem   Rady</w:t>
      </w:r>
    </w:p>
    <w:p w:rsidR="00062326" w:rsidRDefault="00DE33C3" w:rsidP="00FD5E39">
      <w:pPr>
        <w:spacing w:after="0" w:line="360" w:lineRule="auto"/>
        <w:ind w:left="284" w:hanging="284"/>
        <w:jc w:val="both"/>
        <w:rPr>
          <w:rFonts w:ascii="Times New Roman" w:hAnsi="Times New Roman" w:cs="Times New Roman"/>
        </w:rPr>
      </w:pPr>
      <w:r>
        <w:rPr>
          <w:rFonts w:ascii="Times New Roman" w:hAnsi="Times New Roman" w:cs="Times New Roman"/>
        </w:rPr>
        <w:t xml:space="preserve">    </w:t>
      </w:r>
      <w:r w:rsidR="00062326">
        <w:rPr>
          <w:rFonts w:ascii="Times New Roman" w:hAnsi="Times New Roman" w:cs="Times New Roman"/>
        </w:rPr>
        <w:t>Pedagogicznej  wszystkie  oceny  muszą  być  wpisane  na  stałe  do  e-dziennika.</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 xml:space="preserve">8. </w:t>
      </w:r>
      <w:r>
        <w:rPr>
          <w:rFonts w:ascii="Times New Roman" w:hAnsi="Times New Roman" w:cs="Times New Roman"/>
          <w:b/>
        </w:rPr>
        <w:tab/>
      </w:r>
      <w:r>
        <w:rPr>
          <w:rFonts w:ascii="Times New Roman" w:hAnsi="Times New Roman" w:cs="Times New Roman"/>
        </w:rPr>
        <w:t>Uczeń, któremu grożą oceny niedostateczne na semestr/koniec roku szkolnego na 2 tygodnie przed radą klasyfikacyjną nie może ich po</w:t>
      </w:r>
      <w:r w:rsidR="00DE33C3">
        <w:rPr>
          <w:rFonts w:ascii="Times New Roman" w:hAnsi="Times New Roman" w:cs="Times New Roman"/>
        </w:rPr>
        <w:t>p</w:t>
      </w:r>
      <w:r>
        <w:rPr>
          <w:rFonts w:ascii="Times New Roman" w:hAnsi="Times New Roman" w:cs="Times New Roman"/>
        </w:rPr>
        <w:t>rawiać</w:t>
      </w:r>
      <w:r>
        <w:rPr>
          <w:rFonts w:ascii="Times New Roman" w:hAnsi="Times New Roman" w:cs="Times New Roman"/>
          <w:b/>
        </w:rPr>
        <w:t xml:space="preserve">, </w:t>
      </w:r>
      <w:r>
        <w:rPr>
          <w:rFonts w:ascii="Times New Roman" w:hAnsi="Times New Roman" w:cs="Times New Roman"/>
        </w:rPr>
        <w:t>ponieważ istnieje możliwość poprawy ocen niedostatecznych w ciągu całego semestru/roku.</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9.</w:t>
      </w:r>
      <w:r w:rsidR="00DE33C3">
        <w:rPr>
          <w:rFonts w:ascii="Times New Roman" w:hAnsi="Times New Roman" w:cs="Times New Roman"/>
        </w:rPr>
        <w:t xml:space="preserve">  </w:t>
      </w:r>
      <w:r>
        <w:rPr>
          <w:rFonts w:ascii="Times New Roman" w:hAnsi="Times New Roman" w:cs="Times New Roman"/>
        </w:rPr>
        <w:t>Uczeń, który na I semestr otrzyma ocenę niedostateczną z przedmiotu, musi ją poprawić w ciągu 6</w:t>
      </w:r>
      <w:r w:rsidR="00DE33C3">
        <w:rPr>
          <w:rFonts w:ascii="Times New Roman" w:hAnsi="Times New Roman" w:cs="Times New Roman"/>
        </w:rPr>
        <w:t> </w:t>
      </w:r>
      <w:r>
        <w:rPr>
          <w:rFonts w:ascii="Times New Roman" w:hAnsi="Times New Roman" w:cs="Times New Roman"/>
        </w:rPr>
        <w:t>tygodni po radzie klasyfikacyjnej.</w:t>
      </w:r>
      <w:r w:rsidR="00DE33C3">
        <w:rPr>
          <w:rFonts w:ascii="Times New Roman" w:hAnsi="Times New Roman" w:cs="Times New Roman"/>
        </w:rPr>
        <w:t xml:space="preserve"> </w:t>
      </w:r>
      <w:r>
        <w:rPr>
          <w:rFonts w:ascii="Times New Roman" w:hAnsi="Times New Roman" w:cs="Times New Roman"/>
        </w:rPr>
        <w:t>Termin poprawy oceny ustala nauczyciel przedmiotu, z którego uczeń otrzymał ocenę niedostateczną. O terminie pisemnie powiadamia się rodziców ucznia. Jeżeli uczeń otrzyma ocenę niedostateczną z egzaminu poprawkowego w pierwszym terminie, ale uzyska oceny pozytywne w II semestrze to po ustaleniu z dyrektorem szkoły, nauczyciel uczący może wyznaczyć dodatkowy termin poprawy oceny z semestru I w ostatnim tygo</w:t>
      </w:r>
      <w:r w:rsidR="00DE33C3">
        <w:rPr>
          <w:rFonts w:ascii="Times New Roman" w:hAnsi="Times New Roman" w:cs="Times New Roman"/>
        </w:rPr>
        <w:t>d</w:t>
      </w:r>
      <w:r>
        <w:rPr>
          <w:rFonts w:ascii="Times New Roman" w:hAnsi="Times New Roman" w:cs="Times New Roman"/>
        </w:rPr>
        <w:t>niu maja. Nie poprawienie oceny niedostatecznej za I semestr jest równoznaczne z otrzymaniem oceny niedostatecznej na koniec roku.</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10.</w:t>
      </w:r>
      <w:r w:rsidR="00DE33C3">
        <w:rPr>
          <w:rFonts w:ascii="Times New Roman" w:hAnsi="Times New Roman" w:cs="Times New Roman"/>
        </w:rPr>
        <w:t xml:space="preserve"> </w:t>
      </w:r>
      <w:r>
        <w:rPr>
          <w:rFonts w:ascii="Times New Roman" w:hAnsi="Times New Roman" w:cs="Times New Roman"/>
        </w:rPr>
        <w:t>Uczeń ubiegający się o możliwość poprawy oceny śródrocznej otrzymuje do końca zajęć dydaktyczno – wychowawczych I semestru zagadnienia egzaminacyjne, na poziomie przewidzianym na ocenę dopuszczającą, od nauczyciela prowadzącego dane zajęcia edukacyjne.</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11.</w:t>
      </w:r>
      <w:r w:rsidR="00DE33C3">
        <w:rPr>
          <w:rFonts w:ascii="Times New Roman" w:hAnsi="Times New Roman" w:cs="Times New Roman"/>
          <w:b/>
        </w:rPr>
        <w:t xml:space="preserve"> </w:t>
      </w:r>
      <w:r>
        <w:rPr>
          <w:rFonts w:ascii="Times New Roman" w:hAnsi="Times New Roman" w:cs="Times New Roman"/>
        </w:rPr>
        <w:t>Egzamin poprawkowy z semestru I przeprowadza nauczyciel prowadzący dane zajęcia edukacyjne. Poprawa składa się z dwóch części: pisemnej i ustnej.</w:t>
      </w:r>
    </w:p>
    <w:p w:rsidR="00062326" w:rsidRDefault="00062326" w:rsidP="00062326">
      <w:pPr>
        <w:spacing w:after="0" w:line="360" w:lineRule="auto"/>
        <w:ind w:left="284" w:hanging="284"/>
        <w:jc w:val="both"/>
        <w:rPr>
          <w:rFonts w:ascii="Times New Roman" w:hAnsi="Times New Roman" w:cs="Times New Roman"/>
          <w:b/>
          <w:i/>
        </w:rPr>
      </w:pPr>
      <w:r>
        <w:rPr>
          <w:rFonts w:ascii="Times New Roman" w:hAnsi="Times New Roman" w:cs="Times New Roman"/>
          <w:b/>
        </w:rPr>
        <w:t>12.</w:t>
      </w:r>
      <w:r w:rsidR="00DE33C3">
        <w:rPr>
          <w:rFonts w:ascii="Times New Roman" w:hAnsi="Times New Roman" w:cs="Times New Roman"/>
        </w:rPr>
        <w:t xml:space="preserve"> </w:t>
      </w:r>
      <w:r>
        <w:rPr>
          <w:rFonts w:ascii="Times New Roman" w:hAnsi="Times New Roman" w:cs="Times New Roman"/>
        </w:rPr>
        <w:t xml:space="preserve">Zaliczając egzamin uczeń może uzyskać maksymalnie ocenę dopuszczającą. </w:t>
      </w:r>
      <w:r>
        <w:rPr>
          <w:rFonts w:ascii="Times New Roman" w:hAnsi="Times New Roman" w:cs="Times New Roman"/>
          <w:b/>
          <w:i/>
        </w:rPr>
        <w:t>Warunkiem otrzymania tej o</w:t>
      </w:r>
      <w:r w:rsidR="00DE33C3">
        <w:rPr>
          <w:rFonts w:ascii="Times New Roman" w:hAnsi="Times New Roman" w:cs="Times New Roman"/>
          <w:b/>
          <w:i/>
        </w:rPr>
        <w:t>ceny jest uzyskanie z każdej czę</w:t>
      </w:r>
      <w:r>
        <w:rPr>
          <w:rFonts w:ascii="Times New Roman" w:hAnsi="Times New Roman" w:cs="Times New Roman"/>
          <w:b/>
          <w:i/>
        </w:rPr>
        <w:t xml:space="preserve">ści egzaminu 50 % punktów możliwych </w:t>
      </w:r>
      <w:r>
        <w:rPr>
          <w:rFonts w:ascii="Times New Roman" w:hAnsi="Times New Roman" w:cs="Times New Roman"/>
          <w:b/>
          <w:i/>
        </w:rPr>
        <w:br/>
        <w:t>do zdobycia.</w:t>
      </w:r>
    </w:p>
    <w:p w:rsidR="00062326" w:rsidRDefault="00062326" w:rsidP="00062326">
      <w:pPr>
        <w:spacing w:after="0" w:line="360" w:lineRule="auto"/>
        <w:ind w:left="284" w:hanging="284"/>
        <w:jc w:val="both"/>
        <w:rPr>
          <w:rFonts w:ascii="Times New Roman" w:hAnsi="Times New Roman" w:cs="Times New Roman"/>
          <w:b/>
        </w:rPr>
      </w:pPr>
      <w:r>
        <w:rPr>
          <w:rFonts w:ascii="Times New Roman" w:hAnsi="Times New Roman" w:cs="Times New Roman"/>
          <w:b/>
        </w:rPr>
        <w:t>13.</w:t>
      </w:r>
      <w:r w:rsidR="00FD5E39">
        <w:rPr>
          <w:rFonts w:ascii="Times New Roman" w:hAnsi="Times New Roman" w:cs="Times New Roman"/>
          <w:b/>
        </w:rPr>
        <w:t xml:space="preserve"> </w:t>
      </w:r>
      <w:r>
        <w:rPr>
          <w:rFonts w:ascii="Times New Roman" w:hAnsi="Times New Roman" w:cs="Times New Roman"/>
        </w:rPr>
        <w:t xml:space="preserve">Dyrektor szkoły zwalnia ucznia z wykonywania określonych ćwiczeń fizycznych </w:t>
      </w:r>
      <w:r>
        <w:rPr>
          <w:rFonts w:ascii="Times New Roman" w:hAnsi="Times New Roman" w:cs="Times New Roman"/>
        </w:rPr>
        <w:br/>
        <w:t>na zajęciach wychowania fizycznego, na podstawie opinii o ograniczonych możliwościach wykonywania tych ćwiczeń przez ucznia wydanej przez lekarza, na czas określony w tej opinii.</w:t>
      </w:r>
    </w:p>
    <w:p w:rsidR="005D29E9" w:rsidRDefault="00062326" w:rsidP="004E46E0">
      <w:pPr>
        <w:spacing w:after="0" w:line="360" w:lineRule="auto"/>
        <w:ind w:left="284" w:hanging="284"/>
        <w:jc w:val="both"/>
        <w:rPr>
          <w:rFonts w:ascii="Times New Roman" w:hAnsi="Times New Roman" w:cs="Times New Roman"/>
        </w:rPr>
      </w:pPr>
      <w:r>
        <w:rPr>
          <w:rFonts w:ascii="Times New Roman" w:hAnsi="Times New Roman" w:cs="Times New Roman"/>
          <w:b/>
        </w:rPr>
        <w:lastRenderedPageBreak/>
        <w:t>14.</w:t>
      </w:r>
      <w:r w:rsidR="00FD5E39">
        <w:rPr>
          <w:rFonts w:ascii="Times New Roman" w:hAnsi="Times New Roman" w:cs="Times New Roman"/>
        </w:rPr>
        <w:t xml:space="preserve"> </w:t>
      </w:r>
      <w:r>
        <w:rPr>
          <w:rFonts w:ascii="Times New Roman" w:hAnsi="Times New Roman" w:cs="Times New Roman"/>
        </w:rPr>
        <w:t>Dyrektor szkoły zwalnia ucznia z zajęć wychowania fizycznego i</w:t>
      </w:r>
      <w:r w:rsidR="00FD5E39">
        <w:rPr>
          <w:rFonts w:ascii="Times New Roman" w:hAnsi="Times New Roman" w:cs="Times New Roman"/>
        </w:rPr>
        <w:t xml:space="preserve"> </w:t>
      </w:r>
      <w:r>
        <w:rPr>
          <w:rFonts w:ascii="Times New Roman" w:hAnsi="Times New Roman" w:cs="Times New Roman"/>
        </w:rPr>
        <w:t>zajęć komputerowych na podstawie opinii o ograniczonych możliwościach uczestniczenia ucznia w tych zajęciach, wydanej przez lekarza, na czas określony w tej opinii. Jeżeli okres zwolnienia ucznia z tych zajęć uniemożliwia ustalenie śródrocznej lub rocznej oceny klasyfikacyjnej,</w:t>
      </w:r>
      <w:r w:rsidR="00FD5E39">
        <w:rPr>
          <w:rFonts w:ascii="Times New Roman" w:hAnsi="Times New Roman" w:cs="Times New Roman"/>
        </w:rPr>
        <w:t xml:space="preserve"> </w:t>
      </w:r>
      <w:r>
        <w:rPr>
          <w:rFonts w:ascii="Times New Roman" w:hAnsi="Times New Roman" w:cs="Times New Roman"/>
        </w:rPr>
        <w:t>w dokumentacji przebiegu nauczania zamiast oceny klasyfikacyjnej wpisuje się</w:t>
      </w:r>
      <w:r w:rsidR="00FD5E39">
        <w:rPr>
          <w:rFonts w:ascii="Times New Roman" w:hAnsi="Times New Roman" w:cs="Times New Roman"/>
        </w:rPr>
        <w:t xml:space="preserve"> </w:t>
      </w:r>
      <w:r>
        <w:rPr>
          <w:rFonts w:ascii="Times New Roman" w:hAnsi="Times New Roman" w:cs="Times New Roman"/>
        </w:rPr>
        <w:t>„zwolniony” albo „zwolniona”.</w:t>
      </w:r>
    </w:p>
    <w:p w:rsidR="00062326" w:rsidRPr="005A6777" w:rsidRDefault="00062326" w:rsidP="00062326">
      <w:pPr>
        <w:pStyle w:val="Nagwek2"/>
        <w:spacing w:after="0"/>
        <w:rPr>
          <w:rFonts w:eastAsiaTheme="majorEastAsia"/>
          <w:b/>
          <w:color w:val="451ED6"/>
          <w:sz w:val="24"/>
          <w:lang w:val="pl-PL"/>
        </w:rPr>
      </w:pPr>
      <w:bookmarkStart w:id="5" w:name="_Toc498688870"/>
      <w:r w:rsidRPr="005A6777">
        <w:rPr>
          <w:rFonts w:eastAsiaTheme="majorEastAsia"/>
          <w:b/>
          <w:color w:val="451ED6"/>
          <w:sz w:val="24"/>
          <w:lang w:val="pl-PL"/>
        </w:rPr>
        <w:t>Skala ocen cząstkowych i semestralnych</w:t>
      </w:r>
      <w:bookmarkEnd w:id="5"/>
    </w:p>
    <w:p w:rsidR="005A6777" w:rsidRDefault="005A6777" w:rsidP="005A6777">
      <w:pPr>
        <w:pStyle w:val="Akapitzlist"/>
        <w:spacing w:after="0" w:line="360" w:lineRule="auto"/>
        <w:jc w:val="both"/>
        <w:rPr>
          <w:rFonts w:ascii="Times New Roman" w:hAnsi="Times New Roman" w:cs="Times New Roman"/>
          <w:lang w:val="pl-PL"/>
        </w:rPr>
      </w:pPr>
    </w:p>
    <w:p w:rsidR="00062326" w:rsidRDefault="00062326" w:rsidP="00FD5E39">
      <w:pPr>
        <w:pStyle w:val="Akapitzlist"/>
        <w:numPr>
          <w:ilvl w:val="0"/>
          <w:numId w:val="8"/>
        </w:numPr>
        <w:spacing w:after="0" w:line="360" w:lineRule="auto"/>
        <w:ind w:hanging="578"/>
        <w:jc w:val="both"/>
        <w:rPr>
          <w:rFonts w:ascii="Times New Roman" w:hAnsi="Times New Roman" w:cs="Times New Roman"/>
          <w:lang w:val="pl-PL"/>
        </w:rPr>
      </w:pPr>
      <w:r>
        <w:rPr>
          <w:rFonts w:ascii="Times New Roman" w:hAnsi="Times New Roman" w:cs="Times New Roman"/>
          <w:lang w:val="pl-PL"/>
        </w:rPr>
        <w:t>Do oceny postępów w nauce stosuje się skalę ocen od 1 do 6:</w:t>
      </w:r>
    </w:p>
    <w:p w:rsidR="00062326" w:rsidRDefault="00062326" w:rsidP="00062326">
      <w:pPr>
        <w:spacing w:after="0" w:line="360" w:lineRule="auto"/>
        <w:ind w:firstLine="709"/>
        <w:jc w:val="both"/>
        <w:rPr>
          <w:rFonts w:ascii="Times New Roman" w:hAnsi="Times New Roman" w:cs="Times New Roman"/>
        </w:rPr>
      </w:pPr>
      <w:r>
        <w:rPr>
          <w:rFonts w:ascii="Times New Roman" w:hAnsi="Times New Roman" w:cs="Times New Roman"/>
        </w:rPr>
        <w:t>6 – celujący</w:t>
      </w:r>
    </w:p>
    <w:p w:rsidR="00062326" w:rsidRDefault="00062326" w:rsidP="00062326">
      <w:pPr>
        <w:spacing w:after="0" w:line="360" w:lineRule="auto"/>
        <w:ind w:firstLine="709"/>
        <w:jc w:val="both"/>
        <w:rPr>
          <w:rFonts w:ascii="Times New Roman" w:hAnsi="Times New Roman" w:cs="Times New Roman"/>
        </w:rPr>
      </w:pPr>
      <w:r>
        <w:rPr>
          <w:rFonts w:ascii="Times New Roman" w:hAnsi="Times New Roman" w:cs="Times New Roman"/>
        </w:rPr>
        <w:t>5 – bardzo dobry</w:t>
      </w:r>
    </w:p>
    <w:p w:rsidR="00062326" w:rsidRDefault="00062326" w:rsidP="00062326">
      <w:pPr>
        <w:spacing w:after="0" w:line="360" w:lineRule="auto"/>
        <w:ind w:firstLine="709"/>
        <w:jc w:val="both"/>
        <w:rPr>
          <w:rFonts w:ascii="Times New Roman" w:hAnsi="Times New Roman" w:cs="Times New Roman"/>
        </w:rPr>
      </w:pPr>
      <w:r>
        <w:rPr>
          <w:rFonts w:ascii="Times New Roman" w:hAnsi="Times New Roman" w:cs="Times New Roman"/>
        </w:rPr>
        <w:t>4 – dobry</w:t>
      </w:r>
    </w:p>
    <w:p w:rsidR="00062326" w:rsidRDefault="00062326" w:rsidP="00062326">
      <w:pPr>
        <w:spacing w:after="0" w:line="360" w:lineRule="auto"/>
        <w:ind w:firstLine="709"/>
        <w:jc w:val="both"/>
        <w:rPr>
          <w:rFonts w:ascii="Times New Roman" w:hAnsi="Times New Roman" w:cs="Times New Roman"/>
        </w:rPr>
      </w:pPr>
      <w:r>
        <w:rPr>
          <w:rFonts w:ascii="Times New Roman" w:hAnsi="Times New Roman" w:cs="Times New Roman"/>
        </w:rPr>
        <w:t>3 – dostateczny</w:t>
      </w:r>
    </w:p>
    <w:p w:rsidR="00062326" w:rsidRDefault="00062326" w:rsidP="00062326">
      <w:pPr>
        <w:spacing w:after="0" w:line="360" w:lineRule="auto"/>
        <w:ind w:firstLine="709"/>
        <w:jc w:val="both"/>
        <w:rPr>
          <w:rFonts w:ascii="Times New Roman" w:hAnsi="Times New Roman" w:cs="Times New Roman"/>
        </w:rPr>
      </w:pPr>
      <w:r>
        <w:rPr>
          <w:rFonts w:ascii="Times New Roman" w:hAnsi="Times New Roman" w:cs="Times New Roman"/>
        </w:rPr>
        <w:t>2 – dopuszczający</w:t>
      </w:r>
    </w:p>
    <w:p w:rsidR="00062326" w:rsidRDefault="00062326" w:rsidP="00062326">
      <w:pPr>
        <w:spacing w:after="0" w:line="360" w:lineRule="auto"/>
        <w:ind w:firstLine="709"/>
        <w:jc w:val="both"/>
        <w:rPr>
          <w:rFonts w:ascii="Times New Roman" w:hAnsi="Times New Roman" w:cs="Times New Roman"/>
        </w:rPr>
      </w:pPr>
      <w:r>
        <w:rPr>
          <w:rFonts w:ascii="Times New Roman" w:hAnsi="Times New Roman" w:cs="Times New Roman"/>
        </w:rPr>
        <w:t>1 – niedostateczny</w:t>
      </w:r>
    </w:p>
    <w:p w:rsidR="00062326" w:rsidRDefault="00062326" w:rsidP="00FD5E39">
      <w:pPr>
        <w:pStyle w:val="Akapitzlist"/>
        <w:numPr>
          <w:ilvl w:val="0"/>
          <w:numId w:val="8"/>
        </w:numPr>
        <w:spacing w:after="0" w:line="360" w:lineRule="auto"/>
        <w:ind w:left="426" w:hanging="284"/>
        <w:jc w:val="both"/>
        <w:rPr>
          <w:rFonts w:ascii="Times New Roman" w:hAnsi="Times New Roman" w:cs="Times New Roman"/>
          <w:lang w:val="pl-PL"/>
        </w:rPr>
      </w:pPr>
      <w:r>
        <w:rPr>
          <w:rFonts w:ascii="Times New Roman" w:hAnsi="Times New Roman" w:cs="Times New Roman"/>
          <w:lang w:val="pl-PL"/>
        </w:rPr>
        <w:t>Przyjętą skalę ocen stosuje się zarówno do oceniania bieżącego, śródrocznego jak</w:t>
      </w:r>
      <w:r>
        <w:rPr>
          <w:rFonts w:ascii="Times New Roman" w:hAnsi="Times New Roman" w:cs="Times New Roman"/>
          <w:lang w:val="pl-PL"/>
        </w:rPr>
        <w:br/>
        <w:t>i rocznego. Dopuszcza się stosowanie +, - przy ocenach cząstkowych i ocenie śródrocznej (nie dotyczy ocen rocznych). Przyjmuje się następujące ogólne kryteria poszczególnych ocen, obowiązujące podczas klasyfikacji semestralnej i rocznej:</w:t>
      </w:r>
    </w:p>
    <w:p w:rsidR="00062326" w:rsidRDefault="00062326" w:rsidP="00FD5E39">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celujący (6)</w:t>
      </w:r>
      <w:r>
        <w:rPr>
          <w:rFonts w:ascii="Times New Roman" w:hAnsi="Times New Roman" w:cs="Times New Roman"/>
          <w:lang w:val="pl-PL"/>
        </w:rPr>
        <w:t xml:space="preserve"> oznacza, że osiągnięcia ucznia wyraźnie wykraczają poza poziom wiadomości i umiejętności przewidzianych w realizowanym przez nauczyciela programie nauczania, są oryginalne i twórcze oraz bierze udział w konkursach przedmiotowych organizowanych przez kuratorium czy też inne instytucje, w zawodach sportowych kwalifikuje się do etapu wojewódzkiego,</w:t>
      </w:r>
    </w:p>
    <w:p w:rsidR="00062326" w:rsidRDefault="00062326" w:rsidP="00FD5E39">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bardzo dobry (5)</w:t>
      </w:r>
      <w:r>
        <w:rPr>
          <w:rFonts w:ascii="Times New Roman" w:hAnsi="Times New Roman" w:cs="Times New Roman"/>
          <w:lang w:val="pl-PL"/>
        </w:rPr>
        <w:t xml:space="preserve"> oznacza, że uczeń opanował pełny zakres wiadomości i umiejętności przewidziany w realizowanym przez nauczyciela programie nauczania,</w:t>
      </w:r>
    </w:p>
    <w:p w:rsidR="00062326" w:rsidRDefault="00062326" w:rsidP="00FD5E39">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dobry (4)</w:t>
      </w:r>
      <w:r>
        <w:rPr>
          <w:rFonts w:ascii="Times New Roman" w:hAnsi="Times New Roman" w:cs="Times New Roman"/>
          <w:lang w:val="pl-PL"/>
        </w:rPr>
        <w:t xml:space="preserve"> oznacza, że opanowanie przez ucznia zakresu wiadomości i umiejętności przewidziany w realizowanym przez nauczyciela programie nauczania nie jest pełen, </w:t>
      </w:r>
      <w:r>
        <w:rPr>
          <w:rFonts w:ascii="Times New Roman" w:hAnsi="Times New Roman" w:cs="Times New Roman"/>
          <w:lang w:val="pl-PL"/>
        </w:rPr>
        <w:br/>
        <w:t>ale nie prognozuje żadnych kłopotów w opanowaniu kolejnych treści kształcenia,</w:t>
      </w:r>
    </w:p>
    <w:p w:rsidR="00062326" w:rsidRDefault="00062326" w:rsidP="00FD5E39">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dostateczny (3)</w:t>
      </w:r>
      <w:r>
        <w:rPr>
          <w:rFonts w:ascii="Times New Roman" w:hAnsi="Times New Roman" w:cs="Times New Roman"/>
          <w:lang w:val="pl-PL"/>
        </w:rPr>
        <w:t xml:space="preserve"> oznacza, że uczeń opanował jedynie w podstawowym zakresie wiadomości i umiejętności przewidziany w realizowanym przez nauczyciela programie nauczania, co może oznaczać kłopoty przy poznawaniu kolejnych, trudniejszych treści kształcenia w ramach danego przedmiotu (dziedziny edukacji),</w:t>
      </w:r>
    </w:p>
    <w:p w:rsidR="00062326" w:rsidRDefault="00062326" w:rsidP="00FD5E39">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dopuszczający (2)</w:t>
      </w:r>
      <w:r>
        <w:rPr>
          <w:rFonts w:ascii="Times New Roman" w:hAnsi="Times New Roman" w:cs="Times New Roman"/>
          <w:lang w:val="pl-PL"/>
        </w:rPr>
        <w:t xml:space="preserve"> oznacza, że opanowanie przez ucznia zakresu wiadomości i umiejętności przewidziany w realizowanym przez nauczyciela programie nauczania jest </w:t>
      </w:r>
      <w:r>
        <w:rPr>
          <w:rFonts w:ascii="Times New Roman" w:hAnsi="Times New Roman" w:cs="Times New Roman"/>
          <w:lang w:val="pl-PL"/>
        </w:rPr>
        <w:lastRenderedPageBreak/>
        <w:t>niewielki, iż stawia pod znakiem zapytania możliwość dalszego kształcenia w danym przedmiocie (dziedzinie edukacji) i utrudnia kształcenie w przedmiotach pokrewnych,</w:t>
      </w:r>
    </w:p>
    <w:p w:rsidR="00062326" w:rsidRPr="004E46E0" w:rsidRDefault="00062326" w:rsidP="00062326">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niedostateczny (1)</w:t>
      </w:r>
      <w:r>
        <w:rPr>
          <w:rFonts w:ascii="Times New Roman" w:hAnsi="Times New Roman" w:cs="Times New Roman"/>
          <w:lang w:val="pl-PL"/>
        </w:rPr>
        <w:t xml:space="preserve"> oznacza, że uczeń wyraźnie nie spełnia oczekiwań określonych w realizowanym przez nauczyciela programie nauczania, co uniemożliwia mu bezpośrednią kontynuację opanowania kolejnych treści danego przedmiotu (dziedziny edukacji) i zasadniczo utrudnia kształcenie w zakresie przedmiotów pokrewnych.</w:t>
      </w:r>
    </w:p>
    <w:p w:rsidR="00062326" w:rsidRPr="004E46E0" w:rsidRDefault="00062326" w:rsidP="004E46E0">
      <w:pPr>
        <w:spacing w:line="360" w:lineRule="auto"/>
        <w:jc w:val="both"/>
        <w:rPr>
          <w:rFonts w:ascii="Times New Roman" w:hAnsi="Times New Roman" w:cs="Times New Roman"/>
          <w:b/>
          <w:sz w:val="24"/>
          <w:szCs w:val="24"/>
        </w:rPr>
      </w:pPr>
      <w:r w:rsidRPr="005D29E9">
        <w:rPr>
          <w:rFonts w:ascii="Times New Roman" w:hAnsi="Times New Roman" w:cs="Times New Roman"/>
          <w:b/>
          <w:sz w:val="24"/>
          <w:szCs w:val="24"/>
        </w:rPr>
        <w:t xml:space="preserve">Szczegółowe kryteria oceniania z poszczególnych przedmiotów są zawarte w Przedmiotowych Systemach Oceniania. </w:t>
      </w:r>
    </w:p>
    <w:p w:rsidR="00062326" w:rsidRDefault="00062326" w:rsidP="00062326">
      <w:pPr>
        <w:pStyle w:val="Akapitzlist"/>
        <w:spacing w:after="0" w:line="360" w:lineRule="auto"/>
        <w:ind w:left="360" w:hanging="360"/>
        <w:jc w:val="both"/>
        <w:rPr>
          <w:rFonts w:ascii="Times New Roman" w:hAnsi="Times New Roman" w:cs="Times New Roman"/>
          <w:lang w:val="pl-PL"/>
        </w:rPr>
      </w:pPr>
      <w:r>
        <w:rPr>
          <w:rFonts w:ascii="Times New Roman" w:hAnsi="Times New Roman" w:cs="Times New Roman"/>
          <w:b/>
          <w:lang w:val="pl-PL"/>
        </w:rPr>
        <w:t xml:space="preserve">3.  </w:t>
      </w:r>
      <w:r>
        <w:rPr>
          <w:rFonts w:ascii="Times New Roman" w:hAnsi="Times New Roman" w:cs="Times New Roman"/>
          <w:lang w:val="pl-PL"/>
        </w:rPr>
        <w:t>Oceny roczne należy zapisywać w e-dzienniku i w arkuszu ocen w pełnym brzmieniu.</w:t>
      </w:r>
    </w:p>
    <w:p w:rsidR="00062326" w:rsidRDefault="00062326" w:rsidP="00062326">
      <w:pPr>
        <w:pStyle w:val="Akapitzlist"/>
        <w:spacing w:after="0" w:line="360" w:lineRule="auto"/>
        <w:ind w:left="360" w:hanging="360"/>
        <w:jc w:val="both"/>
        <w:rPr>
          <w:rFonts w:ascii="Times New Roman" w:hAnsi="Times New Roman" w:cs="Times New Roman"/>
          <w:lang w:val="pl-PL"/>
        </w:rPr>
      </w:pPr>
      <w:r>
        <w:rPr>
          <w:rFonts w:ascii="Times New Roman" w:hAnsi="Times New Roman" w:cs="Times New Roman"/>
          <w:b/>
          <w:lang w:val="pl-PL"/>
        </w:rPr>
        <w:t xml:space="preserve">4. </w:t>
      </w:r>
      <w:r>
        <w:rPr>
          <w:rFonts w:ascii="Times New Roman" w:hAnsi="Times New Roman" w:cs="Times New Roman"/>
          <w:lang w:val="pl-PL"/>
        </w:rPr>
        <w:t xml:space="preserve"> Na użytek e-dziennika ustala się ogólne kategorie ocen:</w:t>
      </w:r>
    </w:p>
    <w:p w:rsidR="00062326" w:rsidRDefault="00062326" w:rsidP="00FD5E39">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prace klasowe,</w:t>
      </w:r>
    </w:p>
    <w:p w:rsidR="00062326" w:rsidRDefault="00062326" w:rsidP="00FD5E39">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sprawdziany,</w:t>
      </w:r>
    </w:p>
    <w:p w:rsidR="00062326" w:rsidRDefault="00062326" w:rsidP="00FD5E39">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odpowiedzi ustne,</w:t>
      </w:r>
    </w:p>
    <w:p w:rsidR="00062326" w:rsidRDefault="00062326" w:rsidP="00FD5E39">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kartkówki,</w:t>
      </w:r>
    </w:p>
    <w:p w:rsidR="00062326" w:rsidRDefault="00062326" w:rsidP="00FD5E39">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aktywność,</w:t>
      </w:r>
    </w:p>
    <w:p w:rsidR="00062326" w:rsidRDefault="00062326" w:rsidP="00FD5E39">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prace pisemne,</w:t>
      </w:r>
    </w:p>
    <w:p w:rsidR="00062326" w:rsidRDefault="00062326" w:rsidP="00FD5E39">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inne.</w:t>
      </w:r>
    </w:p>
    <w:p w:rsidR="005D29E9" w:rsidRDefault="005D29E9" w:rsidP="00062326">
      <w:pPr>
        <w:spacing w:after="0" w:line="360" w:lineRule="auto"/>
        <w:ind w:firstLine="284"/>
        <w:jc w:val="both"/>
        <w:rPr>
          <w:rFonts w:ascii="Times New Roman" w:hAnsi="Times New Roman" w:cs="Times New Roman"/>
        </w:rPr>
      </w:pPr>
    </w:p>
    <w:p w:rsidR="00062326" w:rsidRPr="005D29E9" w:rsidRDefault="00062326" w:rsidP="00062326">
      <w:pPr>
        <w:spacing w:after="0" w:line="360" w:lineRule="auto"/>
        <w:ind w:firstLine="284"/>
        <w:jc w:val="both"/>
        <w:rPr>
          <w:rFonts w:ascii="Times New Roman" w:hAnsi="Times New Roman" w:cs="Times New Roman"/>
          <w:b/>
        </w:rPr>
      </w:pPr>
      <w:r w:rsidRPr="005D29E9">
        <w:rPr>
          <w:rFonts w:ascii="Times New Roman" w:hAnsi="Times New Roman" w:cs="Times New Roman"/>
          <w:b/>
        </w:rPr>
        <w:t>Szczegółowe kategorie oraz  ich wagi są ustalane przez zespoły przedmiotowe nauczycieli.</w:t>
      </w:r>
    </w:p>
    <w:p w:rsidR="005D29E9" w:rsidRDefault="005D29E9" w:rsidP="00062326">
      <w:pPr>
        <w:spacing w:after="0" w:line="360" w:lineRule="auto"/>
        <w:ind w:firstLine="284"/>
        <w:jc w:val="both"/>
        <w:rPr>
          <w:rFonts w:ascii="Times New Roman" w:hAnsi="Times New Roman" w:cs="Times New Roman"/>
        </w:rPr>
      </w:pP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Średnie ważone ocen przekładają się na stopnie szkolne według następujących zasad:</w:t>
      </w:r>
    </w:p>
    <w:p w:rsidR="00650A5F" w:rsidRDefault="00650A5F" w:rsidP="00062326">
      <w:pPr>
        <w:spacing w:after="0" w:line="360" w:lineRule="auto"/>
        <w:jc w:val="both"/>
        <w:rPr>
          <w:rFonts w:ascii="Times New Roman" w:hAnsi="Times New Roman" w:cs="Times New Roman"/>
        </w:rPr>
      </w:pPr>
    </w:p>
    <w:p w:rsidR="00062326" w:rsidRDefault="00062326" w:rsidP="00062326">
      <w:pPr>
        <w:spacing w:after="0" w:line="360" w:lineRule="auto"/>
        <w:ind w:firstLine="708"/>
        <w:jc w:val="both"/>
        <w:rPr>
          <w:rFonts w:ascii="Times New Roman" w:hAnsi="Times New Roman" w:cs="Times New Roman"/>
          <w:b/>
        </w:rPr>
      </w:pPr>
      <w:r>
        <w:rPr>
          <w:rFonts w:ascii="Times New Roman" w:hAnsi="Times New Roman" w:cs="Times New Roman"/>
          <w:b/>
        </w:rPr>
        <w:t>Średnia ważona</w:t>
      </w:r>
      <w:r>
        <w:rPr>
          <w:rFonts w:ascii="Times New Roman" w:hAnsi="Times New Roman" w:cs="Times New Roman"/>
          <w:b/>
        </w:rPr>
        <w:tab/>
      </w:r>
      <w:r>
        <w:rPr>
          <w:rFonts w:ascii="Times New Roman" w:hAnsi="Times New Roman" w:cs="Times New Roman"/>
          <w:b/>
        </w:rPr>
        <w:tab/>
        <w:t>Stopień cyfrowo</w:t>
      </w:r>
      <w:r>
        <w:rPr>
          <w:rFonts w:ascii="Times New Roman" w:hAnsi="Times New Roman" w:cs="Times New Roman"/>
          <w:b/>
        </w:rPr>
        <w:tab/>
      </w:r>
      <w:r>
        <w:rPr>
          <w:rFonts w:ascii="Times New Roman" w:hAnsi="Times New Roman" w:cs="Times New Roman"/>
          <w:b/>
        </w:rPr>
        <w:tab/>
        <w:t>Stopień słownie</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ab/>
        <w:t>5,50 –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celujący</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ab/>
        <w:t>4,50– 5,49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bardzo dobry</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ab/>
        <w:t>3,50 – 4,49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dobry</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ab/>
        <w:t>2,50 – 3,49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dostateczny</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ab/>
        <w:t>1,50 – 2,49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dopuszczający</w:t>
      </w:r>
    </w:p>
    <w:p w:rsidR="00062326" w:rsidRDefault="005D29E9" w:rsidP="00062326">
      <w:pPr>
        <w:spacing w:after="0" w:line="360" w:lineRule="auto"/>
        <w:jc w:val="both"/>
        <w:rPr>
          <w:rFonts w:ascii="Times New Roman" w:hAnsi="Times New Roman" w:cs="Times New Roman"/>
        </w:rPr>
      </w:pPr>
      <w:r>
        <w:rPr>
          <w:rFonts w:ascii="Times New Roman" w:hAnsi="Times New Roman" w:cs="Times New Roman"/>
        </w:rPr>
        <w:tab/>
        <w:t>do 1,49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62326">
        <w:rPr>
          <w:rFonts w:ascii="Times New Roman" w:hAnsi="Times New Roman" w:cs="Times New Roman"/>
        </w:rPr>
        <w:t>1</w:t>
      </w:r>
      <w:r w:rsidR="00062326">
        <w:rPr>
          <w:rFonts w:ascii="Times New Roman" w:hAnsi="Times New Roman" w:cs="Times New Roman"/>
        </w:rPr>
        <w:tab/>
      </w:r>
      <w:r w:rsidR="00062326">
        <w:rPr>
          <w:rFonts w:ascii="Times New Roman" w:hAnsi="Times New Roman" w:cs="Times New Roman"/>
        </w:rPr>
        <w:tab/>
      </w:r>
      <w:r w:rsidR="00062326">
        <w:rPr>
          <w:rFonts w:ascii="Times New Roman" w:hAnsi="Times New Roman" w:cs="Times New Roman"/>
        </w:rPr>
        <w:tab/>
        <w:t xml:space="preserve"> niedostateczny</w:t>
      </w:r>
    </w:p>
    <w:p w:rsidR="005D29E9" w:rsidRDefault="00062326" w:rsidP="00062326">
      <w:pPr>
        <w:spacing w:after="0" w:line="360" w:lineRule="auto"/>
        <w:jc w:val="both"/>
        <w:rPr>
          <w:rFonts w:ascii="Times New Roman" w:hAnsi="Times New Roman" w:cs="Times New Roman"/>
          <w:b/>
        </w:rPr>
      </w:pPr>
      <w:r w:rsidRPr="005D29E9">
        <w:rPr>
          <w:rFonts w:ascii="Times New Roman" w:hAnsi="Times New Roman" w:cs="Times New Roman"/>
          <w:b/>
        </w:rPr>
        <w:t xml:space="preserve">   </w:t>
      </w:r>
    </w:p>
    <w:p w:rsidR="00062326" w:rsidRDefault="00062326" w:rsidP="00062326">
      <w:pPr>
        <w:spacing w:after="0" w:line="360" w:lineRule="auto"/>
        <w:jc w:val="both"/>
        <w:rPr>
          <w:rFonts w:ascii="Times New Roman" w:hAnsi="Times New Roman" w:cs="Times New Roman"/>
          <w:b/>
        </w:rPr>
      </w:pPr>
      <w:r w:rsidRPr="005D29E9">
        <w:rPr>
          <w:rFonts w:ascii="Times New Roman" w:hAnsi="Times New Roman" w:cs="Times New Roman"/>
          <w:b/>
        </w:rPr>
        <w:t>Nauczyciel przedmiotu ma prawo postawić uczniowi ocenę wyższą  lub niższą o jeden stopień, niż wskazuje średnia ważona.</w:t>
      </w:r>
    </w:p>
    <w:p w:rsidR="005D29E9" w:rsidRPr="005D29E9" w:rsidRDefault="005D29E9" w:rsidP="00062326">
      <w:pPr>
        <w:spacing w:after="0" w:line="360" w:lineRule="auto"/>
        <w:jc w:val="both"/>
        <w:rPr>
          <w:rFonts w:ascii="Times New Roman" w:hAnsi="Times New Roman" w:cs="Times New Roman"/>
          <w:b/>
        </w:rPr>
      </w:pPr>
    </w:p>
    <w:p w:rsidR="00650A5F" w:rsidRDefault="00062326" w:rsidP="005A6777">
      <w:pPr>
        <w:spacing w:after="0" w:line="360" w:lineRule="auto"/>
        <w:jc w:val="both"/>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rPr>
        <w:t>Do oceny rocznej wlicza się średnie cząstkowych ocen ważonych z całego roku.</w:t>
      </w:r>
    </w:p>
    <w:p w:rsidR="005A6777" w:rsidRPr="005A6777" w:rsidRDefault="005A6777" w:rsidP="005A6777">
      <w:pPr>
        <w:spacing w:after="0" w:line="360" w:lineRule="auto"/>
        <w:jc w:val="both"/>
        <w:rPr>
          <w:rFonts w:ascii="Times New Roman" w:hAnsi="Times New Roman" w:cs="Times New Roman"/>
        </w:rPr>
      </w:pPr>
    </w:p>
    <w:p w:rsidR="00062326" w:rsidRPr="005A6777" w:rsidRDefault="00062326" w:rsidP="00062326">
      <w:pPr>
        <w:spacing w:after="0" w:line="360" w:lineRule="auto"/>
        <w:jc w:val="center"/>
        <w:rPr>
          <w:rFonts w:ascii="Times New Roman" w:hAnsi="Times New Roman" w:cs="Times New Roman"/>
          <w:b/>
          <w:color w:val="451ED6"/>
          <w:sz w:val="24"/>
          <w:szCs w:val="24"/>
        </w:rPr>
      </w:pPr>
      <w:r w:rsidRPr="005A6777">
        <w:rPr>
          <w:rFonts w:ascii="Times New Roman" w:hAnsi="Times New Roman" w:cs="Times New Roman"/>
          <w:b/>
          <w:color w:val="451ED6"/>
          <w:sz w:val="24"/>
          <w:szCs w:val="24"/>
        </w:rPr>
        <w:lastRenderedPageBreak/>
        <w:t>IV. OCENIANIE ZACHOWANIA</w:t>
      </w:r>
    </w:p>
    <w:p w:rsidR="00062326" w:rsidRPr="005A6777" w:rsidRDefault="00062326" w:rsidP="00062326">
      <w:pPr>
        <w:pStyle w:val="Nagwek2"/>
        <w:rPr>
          <w:rFonts w:eastAsiaTheme="majorEastAsia"/>
          <w:b/>
          <w:color w:val="451ED6"/>
          <w:sz w:val="24"/>
          <w:lang w:val="pl-PL"/>
        </w:rPr>
      </w:pPr>
      <w:bookmarkStart w:id="6" w:name="_Toc498688871"/>
      <w:r w:rsidRPr="005A6777">
        <w:rPr>
          <w:rFonts w:eastAsiaTheme="majorEastAsia"/>
          <w:b/>
          <w:color w:val="451ED6"/>
          <w:sz w:val="24"/>
          <w:lang w:val="pl-PL"/>
        </w:rPr>
        <w:t>Zakres oceniania i skala ocen</w:t>
      </w:r>
      <w:bookmarkEnd w:id="6"/>
    </w:p>
    <w:p w:rsidR="00062326" w:rsidRDefault="00062326" w:rsidP="00FD5E39">
      <w:pPr>
        <w:pStyle w:val="Akapitzlist"/>
        <w:numPr>
          <w:ilvl w:val="0"/>
          <w:numId w:val="11"/>
        </w:numPr>
        <w:spacing w:after="0" w:line="360" w:lineRule="auto"/>
        <w:jc w:val="both"/>
        <w:rPr>
          <w:rFonts w:ascii="Times New Roman" w:hAnsi="Times New Roman" w:cs="Times New Roman"/>
          <w:lang w:val="pl-PL"/>
        </w:rPr>
      </w:pPr>
      <w:r>
        <w:rPr>
          <w:rFonts w:ascii="Times New Roman" w:hAnsi="Times New Roman" w:cs="Times New Roman"/>
          <w:lang w:val="pl-PL"/>
        </w:rPr>
        <w:t>Śródroczna oraz roczna ocena klasyfikacyjna zachowania uwzględnia w szczególności:</w:t>
      </w:r>
    </w:p>
    <w:p w:rsidR="00062326" w:rsidRDefault="00062326" w:rsidP="00FD5E39">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funkcjonowanie ucznia w środowisku szkolnym,</w:t>
      </w:r>
    </w:p>
    <w:p w:rsidR="00062326" w:rsidRDefault="00062326" w:rsidP="00FD5E39">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respektowanie zasad współżycia społecznego i ogólnie przyjętych norm etycznych,</w:t>
      </w:r>
    </w:p>
    <w:p w:rsidR="00062326" w:rsidRDefault="00062326" w:rsidP="00FD5E39">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wpływ stwierdzonych zaburzeń lub odchyleń na zachowanie ucznia na podstawie orzeczenia o</w:t>
      </w:r>
      <w:r w:rsidR="005D29E9">
        <w:rPr>
          <w:rFonts w:ascii="Times New Roman" w:hAnsi="Times New Roman" w:cs="Times New Roman"/>
          <w:lang w:val="pl-PL"/>
        </w:rPr>
        <w:t> </w:t>
      </w:r>
      <w:r>
        <w:rPr>
          <w:rFonts w:ascii="Times New Roman" w:hAnsi="Times New Roman" w:cs="Times New Roman"/>
          <w:lang w:val="pl-PL"/>
        </w:rPr>
        <w:t>potrzebie kształcenia specjalnego albo indywidualnego nauczania lub opinii poradni psychologiczno-pedagogicznej, w tym poradni specjalistycznej.</w:t>
      </w:r>
    </w:p>
    <w:p w:rsidR="00062326" w:rsidRDefault="00062326" w:rsidP="00FD5E39">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wywiązywanie się z obowiązków ucznia,</w:t>
      </w:r>
    </w:p>
    <w:p w:rsidR="00062326" w:rsidRDefault="00062326" w:rsidP="00FD5E39">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postępowanie zgodne z dobrem społeczności szkolnej,</w:t>
      </w:r>
    </w:p>
    <w:p w:rsidR="00062326" w:rsidRDefault="00062326" w:rsidP="00FD5E39">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dbałość o honor i tradycje szkoły,</w:t>
      </w:r>
    </w:p>
    <w:p w:rsidR="00062326" w:rsidRDefault="00062326" w:rsidP="00FD5E39">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dbałość o piękno mowy ojczystej,</w:t>
      </w:r>
    </w:p>
    <w:p w:rsidR="00062326" w:rsidRDefault="00062326" w:rsidP="00FD5E39">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dbałość i bezpieczeństwo i zdrowie własne oraz innych osób,</w:t>
      </w:r>
    </w:p>
    <w:p w:rsidR="00062326" w:rsidRDefault="00062326" w:rsidP="00FD5E39">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godne, kulturalne zachowanie się w szkole i poza nią,</w:t>
      </w:r>
    </w:p>
    <w:p w:rsidR="00062326" w:rsidRDefault="00062326" w:rsidP="00FD5E39">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okazywanie szacunku innym osobom.</w:t>
      </w:r>
    </w:p>
    <w:p w:rsidR="00062326" w:rsidRDefault="00062326" w:rsidP="00062326">
      <w:pPr>
        <w:spacing w:after="0" w:line="360" w:lineRule="auto"/>
        <w:jc w:val="both"/>
        <w:rPr>
          <w:rFonts w:ascii="Times New Roman" w:hAnsi="Times New Roman" w:cs="Times New Roman"/>
          <w:b/>
          <w:color w:val="000000"/>
        </w:rPr>
      </w:pPr>
      <w:r>
        <w:rPr>
          <w:rFonts w:ascii="Times New Roman" w:hAnsi="Times New Roman" w:cs="Times New Roman"/>
          <w:b/>
          <w:color w:val="000000"/>
        </w:rPr>
        <w:t>2.</w:t>
      </w:r>
      <w:r>
        <w:rPr>
          <w:rFonts w:ascii="Times New Roman" w:hAnsi="Times New Roman" w:cs="Times New Roman"/>
          <w:color w:val="000000"/>
        </w:rPr>
        <w:t xml:space="preserve">  W klasach I-III śródroczna oraz roczna ocena zachowania jest oceną opisową.</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Ocenę z zachowania śródroczną i roczną ustala się według następującej skali:</w:t>
      </w:r>
    </w:p>
    <w:p w:rsidR="00062326" w:rsidRDefault="00062326" w:rsidP="00FD5E39">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wzorowe</w:t>
      </w:r>
      <w:proofErr w:type="spellEnd"/>
      <w:r>
        <w:rPr>
          <w:rFonts w:ascii="Times New Roman" w:hAnsi="Times New Roman" w:cs="Times New Roman"/>
        </w:rPr>
        <w:t>,</w:t>
      </w:r>
    </w:p>
    <w:p w:rsidR="00062326" w:rsidRDefault="00062326" w:rsidP="00FD5E39">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bardzo</w:t>
      </w:r>
      <w:proofErr w:type="spellEnd"/>
      <w:r w:rsidR="005D29E9">
        <w:rPr>
          <w:rFonts w:ascii="Times New Roman" w:hAnsi="Times New Roman" w:cs="Times New Roman"/>
        </w:rPr>
        <w:t xml:space="preserve"> </w:t>
      </w:r>
      <w:proofErr w:type="spellStart"/>
      <w:r>
        <w:rPr>
          <w:rFonts w:ascii="Times New Roman" w:hAnsi="Times New Roman" w:cs="Times New Roman"/>
        </w:rPr>
        <w:t>dobre</w:t>
      </w:r>
      <w:proofErr w:type="spellEnd"/>
      <w:r>
        <w:rPr>
          <w:rFonts w:ascii="Times New Roman" w:hAnsi="Times New Roman" w:cs="Times New Roman"/>
        </w:rPr>
        <w:t>,</w:t>
      </w:r>
    </w:p>
    <w:p w:rsidR="00062326" w:rsidRDefault="00062326" w:rsidP="00FD5E39">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dobre</w:t>
      </w:r>
      <w:proofErr w:type="spellEnd"/>
      <w:r>
        <w:rPr>
          <w:rFonts w:ascii="Times New Roman" w:hAnsi="Times New Roman" w:cs="Times New Roman"/>
        </w:rPr>
        <w:t>,</w:t>
      </w:r>
    </w:p>
    <w:p w:rsidR="00062326" w:rsidRDefault="00062326" w:rsidP="00FD5E39">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poprawne</w:t>
      </w:r>
      <w:proofErr w:type="spellEnd"/>
      <w:r>
        <w:rPr>
          <w:rFonts w:ascii="Times New Roman" w:hAnsi="Times New Roman" w:cs="Times New Roman"/>
        </w:rPr>
        <w:t>,</w:t>
      </w:r>
    </w:p>
    <w:p w:rsidR="00062326" w:rsidRDefault="00062326" w:rsidP="00FD5E39">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nieodpowiednie</w:t>
      </w:r>
      <w:proofErr w:type="spellEnd"/>
      <w:r>
        <w:rPr>
          <w:rFonts w:ascii="Times New Roman" w:hAnsi="Times New Roman" w:cs="Times New Roman"/>
        </w:rPr>
        <w:t>,</w:t>
      </w:r>
    </w:p>
    <w:p w:rsidR="00062326" w:rsidRDefault="00062326" w:rsidP="00FD5E39">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naganne</w:t>
      </w:r>
      <w:proofErr w:type="spellEnd"/>
      <w:r>
        <w:rPr>
          <w:rFonts w:ascii="Times New Roman" w:hAnsi="Times New Roman" w:cs="Times New Roman"/>
        </w:rPr>
        <w:t>.</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Ocena z zachowania nie może mieć wpływu na:</w:t>
      </w:r>
    </w:p>
    <w:p w:rsidR="00062326" w:rsidRDefault="00062326" w:rsidP="00FD5E39">
      <w:pPr>
        <w:pStyle w:val="Akapitzlist"/>
        <w:numPr>
          <w:ilvl w:val="0"/>
          <w:numId w:val="14"/>
        </w:numPr>
        <w:spacing w:after="0" w:line="360" w:lineRule="auto"/>
        <w:jc w:val="both"/>
        <w:rPr>
          <w:rFonts w:ascii="Times New Roman" w:hAnsi="Times New Roman" w:cs="Times New Roman"/>
          <w:lang w:val="pl-PL"/>
        </w:rPr>
      </w:pPr>
      <w:r>
        <w:rPr>
          <w:rFonts w:ascii="Times New Roman" w:hAnsi="Times New Roman" w:cs="Times New Roman"/>
          <w:lang w:val="pl-PL"/>
        </w:rPr>
        <w:t>oceny klasyfikacyjne z zajęć edukacyjnych,</w:t>
      </w:r>
    </w:p>
    <w:p w:rsidR="00062326" w:rsidRDefault="00062326" w:rsidP="00FD5E39">
      <w:pPr>
        <w:pStyle w:val="Akapitzlist"/>
        <w:numPr>
          <w:ilvl w:val="0"/>
          <w:numId w:val="14"/>
        </w:numPr>
        <w:spacing w:after="0" w:line="360" w:lineRule="auto"/>
        <w:rPr>
          <w:rFonts w:ascii="Times New Roman" w:hAnsi="Times New Roman" w:cs="Times New Roman"/>
          <w:lang w:val="pl-PL"/>
        </w:rPr>
      </w:pPr>
      <w:r>
        <w:rPr>
          <w:rFonts w:ascii="Times New Roman" w:hAnsi="Times New Roman" w:cs="Times New Roman"/>
          <w:lang w:val="pl-PL"/>
        </w:rPr>
        <w:t>promocję do klasy programowo wyższej lub ukończenia szkoły.</w:t>
      </w:r>
    </w:p>
    <w:p w:rsidR="005D29E9" w:rsidRDefault="00062326" w:rsidP="00650A5F">
      <w:pPr>
        <w:spacing w:after="0" w:line="360" w:lineRule="auto"/>
        <w:ind w:left="360" w:hanging="360"/>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Na początku roku wychowawca przedstawia uczniom i rodzicom sposób ustalania oceny zachowania.</w:t>
      </w:r>
    </w:p>
    <w:p w:rsidR="00062326" w:rsidRPr="005A6777" w:rsidRDefault="00062326" w:rsidP="00062326">
      <w:pPr>
        <w:pStyle w:val="Nagwek2"/>
        <w:spacing w:after="0"/>
        <w:rPr>
          <w:rFonts w:eastAsiaTheme="majorEastAsia"/>
          <w:b/>
          <w:color w:val="451ED6"/>
          <w:sz w:val="24"/>
          <w:lang w:val="pl-PL"/>
        </w:rPr>
      </w:pPr>
      <w:r w:rsidRPr="005A6777">
        <w:rPr>
          <w:rFonts w:eastAsiaTheme="majorEastAsia"/>
          <w:b/>
          <w:color w:val="451ED6"/>
          <w:sz w:val="24"/>
          <w:lang w:val="pl-PL"/>
        </w:rPr>
        <w:t>Tryb ustalania oceny zachowania</w:t>
      </w:r>
    </w:p>
    <w:p w:rsidR="005A6777" w:rsidRDefault="005A6777" w:rsidP="00062326">
      <w:pPr>
        <w:spacing w:after="0" w:line="360" w:lineRule="auto"/>
        <w:rPr>
          <w:rFonts w:ascii="Times New Roman" w:hAnsi="Times New Roman" w:cs="Times New Roman"/>
        </w:rPr>
      </w:pPr>
    </w:p>
    <w:p w:rsidR="00062326" w:rsidRDefault="00062326" w:rsidP="00062326">
      <w:pPr>
        <w:spacing w:after="0" w:line="360" w:lineRule="auto"/>
        <w:rPr>
          <w:rFonts w:ascii="Times New Roman" w:eastAsiaTheme="majorEastAsia" w:hAnsi="Times New Roman" w:cs="Times New Roman"/>
        </w:rPr>
      </w:pPr>
      <w:r>
        <w:rPr>
          <w:rFonts w:ascii="Times New Roman" w:hAnsi="Times New Roman" w:cs="Times New Roman"/>
        </w:rPr>
        <w:t>W celu ujednolicenia ocen zachowania oraz zwiększenia ich obiektywizmu wprowadzono punktowy system oceniania zachowania uczniów. Ustalono liczby punktów za działania pozytywne i negatywne oraz sumy punktów na poszczególne oceny.</w:t>
      </w:r>
    </w:p>
    <w:p w:rsidR="00062326" w:rsidRDefault="00062326" w:rsidP="00FD5E39">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lastRenderedPageBreak/>
        <w:t xml:space="preserve">Ocena z zachowania wystawiana jest przez wychowawcę klasy w oparciu o uzyskaną </w:t>
      </w:r>
      <w:r>
        <w:rPr>
          <w:rFonts w:ascii="Times New Roman" w:hAnsi="Times New Roman" w:cs="Times New Roman"/>
          <w:lang w:val="pl-PL"/>
        </w:rPr>
        <w:br/>
        <w:t>na koniec semestru sumę punktów.</w:t>
      </w:r>
    </w:p>
    <w:p w:rsidR="00062326" w:rsidRDefault="00062326" w:rsidP="00FD5E39">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 xml:space="preserve">Ocena roczna jest ustalana na podstawie średniej arytmetycznej punktów z I </w:t>
      </w:r>
      <w:proofErr w:type="spellStart"/>
      <w:r>
        <w:rPr>
          <w:rFonts w:ascii="Times New Roman" w:hAnsi="Times New Roman" w:cs="Times New Roman"/>
          <w:lang w:val="pl-PL"/>
        </w:rPr>
        <w:t>i</w:t>
      </w:r>
      <w:proofErr w:type="spellEnd"/>
      <w:r>
        <w:rPr>
          <w:rFonts w:ascii="Times New Roman" w:hAnsi="Times New Roman" w:cs="Times New Roman"/>
          <w:lang w:val="pl-PL"/>
        </w:rPr>
        <w:t xml:space="preserve"> II semestru.</w:t>
      </w:r>
    </w:p>
    <w:p w:rsidR="00062326" w:rsidRDefault="00062326" w:rsidP="00FD5E39">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Ustalono liczby punktów za działania pozytywne i negatywne (tab. 2,3) oraz sumy punktów na poszczególne oceny (tab. 1 w kryteriach oceniania). Na początku każdego semestru uczeń otrzymuje 170 punktów, które odpowiadają ocenie dobrej. Liczbę punktów uczeń może powiększać lub pomniejszać przez konkretne zachowania.</w:t>
      </w:r>
    </w:p>
    <w:p w:rsidR="00062326" w:rsidRDefault="00062326" w:rsidP="00FD5E39">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Nauczyciele przydzielają punkty oraz umieszczają je systematycznie w e-dzienniku.</w:t>
      </w:r>
    </w:p>
    <w:p w:rsidR="00062326" w:rsidRDefault="00062326" w:rsidP="00FD5E39">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Uczniowie i ich rodzice mogą na bieżąco monitorować postępy w zakresie zachowania.</w:t>
      </w:r>
    </w:p>
    <w:p w:rsidR="00062326" w:rsidRDefault="00062326" w:rsidP="00FD5E39">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Wnioski o wpis uwagi o zachowaniu mogą być zgłaszane przez zainteresowanego ucznia, jego kolegów, pracowników szkoły.</w:t>
      </w:r>
    </w:p>
    <w:p w:rsidR="00062326" w:rsidRDefault="00062326" w:rsidP="00FD5E39">
      <w:pPr>
        <w:pStyle w:val="Akapitzlist"/>
        <w:numPr>
          <w:ilvl w:val="0"/>
          <w:numId w:val="15"/>
        </w:numPr>
        <w:tabs>
          <w:tab w:val="left" w:pos="426"/>
        </w:tabs>
        <w:spacing w:after="0" w:line="360" w:lineRule="auto"/>
        <w:ind w:left="142" w:hanging="142"/>
        <w:jc w:val="both"/>
        <w:rPr>
          <w:rFonts w:ascii="Times New Roman" w:hAnsi="Times New Roman" w:cs="Times New Roman"/>
          <w:i/>
          <w:lang w:val="pl-PL"/>
        </w:rPr>
      </w:pPr>
      <w:r>
        <w:rPr>
          <w:rFonts w:ascii="Times New Roman" w:hAnsi="Times New Roman" w:cs="Times New Roman"/>
          <w:lang w:val="pl-PL"/>
        </w:rPr>
        <w:t>Wpisu dokonuje wychowawca lub inny nauczyciel.</w:t>
      </w:r>
    </w:p>
    <w:p w:rsidR="00062326" w:rsidRDefault="005D29E9" w:rsidP="00FD5E39">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Tydzień</w:t>
      </w:r>
      <w:r w:rsidR="00062326">
        <w:rPr>
          <w:rFonts w:ascii="Times New Roman" w:hAnsi="Times New Roman" w:cs="Times New Roman"/>
          <w:lang w:val="pl-PL"/>
        </w:rPr>
        <w:t xml:space="preserve">  przed  klasyfikacyjnym  zebraniem Rady Pedagogicznej każdy uczeń zostanie  oceniony  przez  wychowawcę.</w:t>
      </w:r>
    </w:p>
    <w:p w:rsidR="00062326" w:rsidRDefault="00062326" w:rsidP="00FD5E39">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Wychowawca może podwyższyć lub obniżyć ocenę w uzasadnionych przypadkach.</w:t>
      </w:r>
    </w:p>
    <w:p w:rsidR="00062326" w:rsidRDefault="00062326" w:rsidP="00FD5E39">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Uczeń nie może uzyskać oceny:</w:t>
      </w:r>
    </w:p>
    <w:p w:rsidR="00062326" w:rsidRDefault="00062326" w:rsidP="00FD5E39">
      <w:pPr>
        <w:pStyle w:val="Bezodstpw"/>
        <w:numPr>
          <w:ilvl w:val="0"/>
          <w:numId w:val="16"/>
        </w:numPr>
        <w:tabs>
          <w:tab w:val="left" w:pos="426"/>
        </w:tabs>
        <w:spacing w:line="360" w:lineRule="auto"/>
        <w:ind w:left="709" w:hanging="283"/>
        <w:jc w:val="both"/>
        <w:rPr>
          <w:rFonts w:ascii="Times New Roman" w:hAnsi="Times New Roman" w:cs="Times New Roman"/>
          <w:lang w:val="pl-PL"/>
        </w:rPr>
      </w:pPr>
      <w:r>
        <w:rPr>
          <w:rFonts w:ascii="Times New Roman" w:hAnsi="Times New Roman" w:cs="Times New Roman"/>
          <w:lang w:val="pl-PL"/>
        </w:rPr>
        <w:t>wzorowej, jeśli stracił w półroczu 20 punktów;</w:t>
      </w:r>
    </w:p>
    <w:p w:rsidR="00062326" w:rsidRDefault="00062326" w:rsidP="00FD5E39">
      <w:pPr>
        <w:pStyle w:val="Bezodstpw"/>
        <w:numPr>
          <w:ilvl w:val="0"/>
          <w:numId w:val="16"/>
        </w:numPr>
        <w:tabs>
          <w:tab w:val="left" w:pos="426"/>
        </w:tabs>
        <w:spacing w:line="360" w:lineRule="auto"/>
        <w:ind w:left="709" w:hanging="283"/>
        <w:jc w:val="both"/>
        <w:rPr>
          <w:rFonts w:ascii="Times New Roman" w:hAnsi="Times New Roman" w:cs="Times New Roman"/>
          <w:lang w:val="pl-PL"/>
        </w:rPr>
      </w:pPr>
      <w:r>
        <w:rPr>
          <w:rFonts w:ascii="Times New Roman" w:hAnsi="Times New Roman" w:cs="Times New Roman"/>
          <w:lang w:val="pl-PL"/>
        </w:rPr>
        <w:t>bardzo dobrej, jeśli stracił 30 punktów,</w:t>
      </w:r>
    </w:p>
    <w:p w:rsidR="00062326" w:rsidRDefault="00062326" w:rsidP="00FD5E39">
      <w:pPr>
        <w:pStyle w:val="Bezodstpw"/>
        <w:numPr>
          <w:ilvl w:val="0"/>
          <w:numId w:val="16"/>
        </w:numPr>
        <w:tabs>
          <w:tab w:val="left" w:pos="426"/>
        </w:tabs>
        <w:spacing w:line="360" w:lineRule="auto"/>
        <w:ind w:left="709" w:hanging="283"/>
        <w:jc w:val="both"/>
        <w:rPr>
          <w:rFonts w:ascii="Times New Roman" w:hAnsi="Times New Roman" w:cs="Times New Roman"/>
          <w:lang w:val="pl-PL"/>
        </w:rPr>
      </w:pPr>
      <w:r>
        <w:rPr>
          <w:rFonts w:ascii="Times New Roman" w:hAnsi="Times New Roman" w:cs="Times New Roman"/>
          <w:lang w:val="pl-PL"/>
        </w:rPr>
        <w:t>dobrej, jeśli stracił 50 punktów.</w:t>
      </w:r>
    </w:p>
    <w:p w:rsidR="00062326" w:rsidRDefault="00062326" w:rsidP="00FD5E39">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W przypadku wpisania uwagi „Inne formy aktywności” lub „Inne nie wymienione zachowania” należy w polu „komentarz” uzasadnić wpis.</w:t>
      </w:r>
    </w:p>
    <w:p w:rsidR="00650A5F" w:rsidRPr="00791FD7" w:rsidRDefault="00062326" w:rsidP="00791FD7">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 xml:space="preserve">Przy ustalaniu oceny z zachowania ucznia, u którego stwierdzono zaburzenia </w:t>
      </w:r>
      <w:r>
        <w:rPr>
          <w:rFonts w:ascii="Times New Roman" w:hAnsi="Times New Roman" w:cs="Times New Roman"/>
          <w:lang w:val="pl-PL"/>
        </w:rPr>
        <w:br/>
        <w:t>lub odchylenia rozwojowe, należy uwzględnić wpływ stwierdzonych zaburzeń na jego zachowanie na podstawie odpowiedniego orzeczenia lub opinii.</w:t>
      </w:r>
    </w:p>
    <w:p w:rsidR="00062326" w:rsidRDefault="00062326" w:rsidP="00062326">
      <w:pPr>
        <w:spacing w:after="0" w:line="360" w:lineRule="auto"/>
        <w:rPr>
          <w:rFonts w:ascii="Times New Roman" w:eastAsia="Calibri" w:hAnsi="Times New Roman" w:cs="Times New Roman"/>
          <w:b/>
          <w:u w:val="single"/>
        </w:rPr>
      </w:pPr>
      <w:r>
        <w:rPr>
          <w:rFonts w:ascii="Times New Roman" w:eastAsia="Calibri" w:hAnsi="Times New Roman" w:cs="Times New Roman"/>
          <w:b/>
          <w:u w:val="single"/>
        </w:rPr>
        <w:t>Tabela nr  2</w:t>
      </w:r>
    </w:p>
    <w:p w:rsidR="00062326" w:rsidRDefault="00062326" w:rsidP="00062326">
      <w:pPr>
        <w:spacing w:after="0" w:line="360" w:lineRule="auto"/>
        <w:rPr>
          <w:rFonts w:ascii="Times New Roman" w:eastAsia="Calibri" w:hAnsi="Times New Roman" w:cs="Times New Roman"/>
          <w:b/>
          <w:i/>
        </w:rPr>
      </w:pPr>
      <w:r>
        <w:rPr>
          <w:rFonts w:ascii="Times New Roman" w:eastAsia="Calibri" w:hAnsi="Times New Roman" w:cs="Times New Roman"/>
          <w:b/>
          <w:i/>
        </w:rPr>
        <w:t>Waga pozytywnych zachowań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7413"/>
        <w:gridCol w:w="1276"/>
      </w:tblGrid>
      <w:tr w:rsidR="00062326" w:rsidTr="00062326">
        <w:trPr>
          <w:trHeight w:val="353"/>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b/>
                <w:lang w:eastAsia="en-US" w:bidi="en-US"/>
              </w:rPr>
            </w:pPr>
            <w:r>
              <w:rPr>
                <w:rFonts w:ascii="Times New Roman" w:eastAsia="Calibri" w:hAnsi="Times New Roman" w:cs="Times New Roman"/>
                <w:b/>
              </w:rPr>
              <w:t>L.p.</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b/>
                <w:lang w:eastAsia="en-US" w:bidi="en-US"/>
              </w:rPr>
            </w:pPr>
            <w:r>
              <w:rPr>
                <w:rFonts w:ascii="Times New Roman" w:eastAsia="Calibri" w:hAnsi="Times New Roman" w:cs="Times New Roman"/>
                <w:b/>
              </w:rPr>
              <w:t>Pożądane zachowania ucznia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b/>
                <w:lang w:eastAsia="en-US" w:bidi="en-US"/>
              </w:rPr>
            </w:pPr>
            <w:r>
              <w:rPr>
                <w:rFonts w:ascii="Times New Roman" w:eastAsia="Calibri" w:hAnsi="Times New Roman" w:cs="Times New Roman"/>
                <w:b/>
              </w:rPr>
              <w:t>Punkty</w:t>
            </w:r>
          </w:p>
        </w:tc>
      </w:tr>
      <w:tr w:rsidR="00062326" w:rsidTr="00062326">
        <w:trPr>
          <w:trHeight w:val="1451"/>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rsidP="005A6777">
            <w:pPr>
              <w:spacing w:after="0"/>
              <w:rPr>
                <w:rFonts w:ascii="Times New Roman" w:eastAsia="Calibri" w:hAnsi="Times New Roman" w:cs="Times New Roman"/>
              </w:rPr>
            </w:pPr>
            <w:r>
              <w:rPr>
                <w:rFonts w:ascii="Times New Roman" w:eastAsia="Calibri" w:hAnsi="Times New Roman" w:cs="Times New Roman"/>
              </w:rPr>
              <w:t xml:space="preserve">Udział uczniów w konkursach i olimpiadach przedmiotowych: </w:t>
            </w:r>
          </w:p>
          <w:p w:rsidR="00062326" w:rsidRDefault="00062326" w:rsidP="005A6777">
            <w:pPr>
              <w:spacing w:after="0"/>
              <w:rPr>
                <w:rFonts w:ascii="Times New Roman" w:eastAsia="Calibri" w:hAnsi="Times New Roman" w:cs="Times New Roman"/>
              </w:rPr>
            </w:pPr>
            <w:r>
              <w:rPr>
                <w:rFonts w:ascii="Times New Roman" w:eastAsia="Calibri" w:hAnsi="Times New Roman" w:cs="Times New Roman"/>
              </w:rPr>
              <w:t>Etap szkolny</w:t>
            </w:r>
          </w:p>
          <w:p w:rsidR="00062326" w:rsidRDefault="00062326" w:rsidP="005A6777">
            <w:pPr>
              <w:spacing w:after="0"/>
              <w:rPr>
                <w:rFonts w:ascii="Times New Roman" w:eastAsia="Calibri" w:hAnsi="Times New Roman" w:cs="Times New Roman"/>
              </w:rPr>
            </w:pPr>
            <w:r>
              <w:rPr>
                <w:rFonts w:ascii="Times New Roman" w:eastAsia="Calibri" w:hAnsi="Times New Roman" w:cs="Times New Roman"/>
              </w:rPr>
              <w:t>Etap gminny</w:t>
            </w:r>
          </w:p>
          <w:p w:rsidR="00062326" w:rsidRDefault="00062326" w:rsidP="005A6777">
            <w:pPr>
              <w:spacing w:after="0"/>
              <w:rPr>
                <w:rFonts w:ascii="Times New Roman" w:eastAsia="Calibri" w:hAnsi="Times New Roman" w:cs="Times New Roman"/>
              </w:rPr>
            </w:pPr>
            <w:r>
              <w:rPr>
                <w:rFonts w:ascii="Times New Roman" w:eastAsia="Calibri" w:hAnsi="Times New Roman" w:cs="Times New Roman"/>
              </w:rPr>
              <w:t>Etap powiatowy</w:t>
            </w:r>
          </w:p>
          <w:p w:rsidR="00062326" w:rsidRDefault="00062326" w:rsidP="005A6777">
            <w:pPr>
              <w:spacing w:after="0"/>
              <w:rPr>
                <w:rFonts w:ascii="Times New Roman" w:eastAsia="Calibri" w:hAnsi="Times New Roman" w:cs="Times New Roman"/>
                <w:lang w:eastAsia="en-US" w:bidi="en-US"/>
              </w:rPr>
            </w:pPr>
            <w:r>
              <w:rPr>
                <w:rFonts w:ascii="Times New Roman" w:eastAsia="Calibri" w:hAnsi="Times New Roman" w:cs="Times New Roman"/>
              </w:rPr>
              <w:t>Etap wojewódzki</w:t>
            </w:r>
          </w:p>
        </w:tc>
        <w:tc>
          <w:tcPr>
            <w:tcW w:w="1276" w:type="dxa"/>
            <w:tcBorders>
              <w:top w:val="single" w:sz="4" w:space="0" w:color="auto"/>
              <w:left w:val="single" w:sz="4" w:space="0" w:color="auto"/>
              <w:bottom w:val="single" w:sz="4" w:space="0" w:color="auto"/>
              <w:right w:val="single" w:sz="4" w:space="0" w:color="auto"/>
            </w:tcBorders>
          </w:tcPr>
          <w:p w:rsidR="00062326" w:rsidRDefault="00062326" w:rsidP="005A6777">
            <w:pPr>
              <w:spacing w:after="0"/>
              <w:rPr>
                <w:rFonts w:ascii="Times New Roman" w:eastAsia="Calibri" w:hAnsi="Times New Roman" w:cs="Times New Roman"/>
              </w:rPr>
            </w:pPr>
          </w:p>
          <w:p w:rsidR="00062326" w:rsidRDefault="00062326" w:rsidP="005A6777">
            <w:pPr>
              <w:spacing w:after="0"/>
              <w:jc w:val="center"/>
              <w:rPr>
                <w:rFonts w:ascii="Times New Roman" w:eastAsia="Calibri" w:hAnsi="Times New Roman" w:cs="Times New Roman"/>
              </w:rPr>
            </w:pPr>
            <w:r>
              <w:rPr>
                <w:rFonts w:ascii="Times New Roman" w:eastAsia="Calibri" w:hAnsi="Times New Roman" w:cs="Times New Roman"/>
              </w:rPr>
              <w:t>5</w:t>
            </w:r>
          </w:p>
          <w:p w:rsidR="00062326" w:rsidRDefault="00FC746E" w:rsidP="005A6777">
            <w:pPr>
              <w:spacing w:after="0"/>
              <w:jc w:val="center"/>
              <w:rPr>
                <w:rFonts w:ascii="Times New Roman" w:eastAsia="Calibri" w:hAnsi="Times New Roman" w:cs="Times New Roman"/>
              </w:rPr>
            </w:pPr>
            <w:r>
              <w:rPr>
                <w:rFonts w:ascii="Times New Roman" w:eastAsia="Calibri" w:hAnsi="Times New Roman" w:cs="Times New Roman"/>
              </w:rPr>
              <w:t>2</w:t>
            </w:r>
            <w:r w:rsidR="00062326">
              <w:rPr>
                <w:rFonts w:ascii="Times New Roman" w:eastAsia="Calibri" w:hAnsi="Times New Roman" w:cs="Times New Roman"/>
              </w:rPr>
              <w:t>0</w:t>
            </w:r>
          </w:p>
          <w:p w:rsidR="00062326" w:rsidRDefault="00062326" w:rsidP="005A6777">
            <w:pPr>
              <w:spacing w:after="0"/>
              <w:jc w:val="center"/>
              <w:rPr>
                <w:rFonts w:ascii="Times New Roman" w:eastAsia="Calibri" w:hAnsi="Times New Roman" w:cs="Times New Roman"/>
              </w:rPr>
            </w:pPr>
            <w:r>
              <w:rPr>
                <w:rFonts w:ascii="Times New Roman" w:eastAsia="Calibri" w:hAnsi="Times New Roman" w:cs="Times New Roman"/>
              </w:rPr>
              <w:t>40</w:t>
            </w:r>
          </w:p>
          <w:p w:rsidR="00062326" w:rsidRDefault="00062326" w:rsidP="005A6777">
            <w:pPr>
              <w:spacing w:after="0"/>
              <w:jc w:val="center"/>
              <w:rPr>
                <w:rFonts w:ascii="Times New Roman" w:eastAsia="Calibri" w:hAnsi="Times New Roman" w:cs="Times New Roman"/>
                <w:lang w:eastAsia="en-US" w:bidi="en-US"/>
              </w:rPr>
            </w:pPr>
            <w:r>
              <w:rPr>
                <w:rFonts w:ascii="Times New Roman" w:eastAsia="Calibri" w:hAnsi="Times New Roman" w:cs="Times New Roman"/>
              </w:rPr>
              <w:t>60</w:t>
            </w:r>
          </w:p>
        </w:tc>
      </w:tr>
      <w:tr w:rsidR="00062326" w:rsidTr="00062326">
        <w:trPr>
          <w:trHeight w:val="340"/>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Zajęcie 1-3 miejsca w konkursach wiedzy.</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p>
        </w:tc>
      </w:tr>
      <w:tr w:rsidR="00062326" w:rsidTr="00062326">
        <w:trPr>
          <w:trHeight w:val="402"/>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3.</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Laureat/ finalista konkursu/ olimpiady (etap wojewódzki lub ogólnopolski).</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100/50</w:t>
            </w:r>
          </w:p>
        </w:tc>
      </w:tr>
      <w:tr w:rsidR="00062326" w:rsidTr="00062326">
        <w:trPr>
          <w:trHeight w:val="1784"/>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lastRenderedPageBreak/>
              <w:t>4.</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rsidP="005A6777">
            <w:pPr>
              <w:spacing w:after="0"/>
              <w:rPr>
                <w:rFonts w:ascii="Times New Roman" w:eastAsia="Calibri" w:hAnsi="Times New Roman" w:cs="Times New Roman"/>
              </w:rPr>
            </w:pPr>
            <w:r>
              <w:rPr>
                <w:rFonts w:ascii="Times New Roman" w:eastAsia="Calibri" w:hAnsi="Times New Roman" w:cs="Times New Roman"/>
              </w:rPr>
              <w:t xml:space="preserve">Udział w zawodach sportowych </w:t>
            </w:r>
          </w:p>
          <w:p w:rsidR="00062326" w:rsidRDefault="00062326" w:rsidP="005A6777">
            <w:pPr>
              <w:spacing w:after="0"/>
              <w:rPr>
                <w:rFonts w:ascii="Times New Roman" w:eastAsia="Calibri" w:hAnsi="Times New Roman" w:cs="Times New Roman"/>
              </w:rPr>
            </w:pPr>
            <w:r>
              <w:rPr>
                <w:rFonts w:ascii="Times New Roman" w:eastAsia="Calibri" w:hAnsi="Times New Roman" w:cs="Times New Roman"/>
              </w:rPr>
              <w:t>I etap - gminny</w:t>
            </w:r>
          </w:p>
          <w:p w:rsidR="00062326" w:rsidRDefault="00062326" w:rsidP="005A6777">
            <w:pPr>
              <w:spacing w:after="0"/>
              <w:rPr>
                <w:rFonts w:ascii="Times New Roman" w:eastAsia="Calibri" w:hAnsi="Times New Roman" w:cs="Times New Roman"/>
              </w:rPr>
            </w:pPr>
            <w:r>
              <w:rPr>
                <w:rFonts w:ascii="Times New Roman" w:eastAsia="Calibri" w:hAnsi="Times New Roman" w:cs="Times New Roman"/>
              </w:rPr>
              <w:t>II etap – powiatowy</w:t>
            </w:r>
          </w:p>
          <w:p w:rsidR="00062326" w:rsidRDefault="00062326" w:rsidP="005A6777">
            <w:pPr>
              <w:spacing w:after="0"/>
              <w:rPr>
                <w:rFonts w:ascii="Times New Roman" w:eastAsia="Calibri" w:hAnsi="Times New Roman" w:cs="Times New Roman"/>
              </w:rPr>
            </w:pPr>
            <w:r>
              <w:rPr>
                <w:rFonts w:ascii="Times New Roman" w:eastAsia="Calibri" w:hAnsi="Times New Roman" w:cs="Times New Roman"/>
              </w:rPr>
              <w:t>III etap-rejonowy</w:t>
            </w:r>
          </w:p>
          <w:p w:rsidR="00062326" w:rsidRDefault="00062326" w:rsidP="005A6777">
            <w:pPr>
              <w:spacing w:after="0"/>
              <w:rPr>
                <w:rFonts w:ascii="Times New Roman" w:eastAsia="Calibri" w:hAnsi="Times New Roman" w:cs="Times New Roman"/>
              </w:rPr>
            </w:pPr>
            <w:r>
              <w:rPr>
                <w:rFonts w:ascii="Times New Roman" w:eastAsia="Calibri" w:hAnsi="Times New Roman" w:cs="Times New Roman"/>
              </w:rPr>
              <w:t>IV etap - wojewódzki</w:t>
            </w:r>
          </w:p>
          <w:p w:rsidR="00062326" w:rsidRDefault="00062326" w:rsidP="005A6777">
            <w:pPr>
              <w:spacing w:after="0"/>
              <w:rPr>
                <w:rFonts w:ascii="Times New Roman" w:eastAsia="Calibri" w:hAnsi="Times New Roman" w:cs="Times New Roman"/>
                <w:lang w:eastAsia="en-US" w:bidi="en-US"/>
              </w:rPr>
            </w:pPr>
            <w:r>
              <w:rPr>
                <w:rFonts w:ascii="Times New Roman" w:eastAsia="Calibri" w:hAnsi="Times New Roman" w:cs="Times New Roman"/>
              </w:rPr>
              <w:t>V etap – ogólnopolski</w:t>
            </w:r>
          </w:p>
        </w:tc>
        <w:tc>
          <w:tcPr>
            <w:tcW w:w="1276" w:type="dxa"/>
            <w:tcBorders>
              <w:top w:val="single" w:sz="4" w:space="0" w:color="auto"/>
              <w:left w:val="single" w:sz="4" w:space="0" w:color="auto"/>
              <w:bottom w:val="single" w:sz="4" w:space="0" w:color="auto"/>
              <w:right w:val="single" w:sz="4" w:space="0" w:color="auto"/>
            </w:tcBorders>
          </w:tcPr>
          <w:p w:rsidR="00062326" w:rsidRDefault="00062326" w:rsidP="005A6777">
            <w:pPr>
              <w:spacing w:after="0"/>
              <w:jc w:val="center"/>
              <w:rPr>
                <w:rFonts w:ascii="Times New Roman" w:eastAsia="Calibri" w:hAnsi="Times New Roman" w:cs="Times New Roman"/>
              </w:rPr>
            </w:pPr>
          </w:p>
          <w:p w:rsidR="00062326" w:rsidRDefault="00062326" w:rsidP="005A6777">
            <w:pPr>
              <w:spacing w:after="0"/>
              <w:jc w:val="center"/>
              <w:rPr>
                <w:rFonts w:ascii="Times New Roman" w:eastAsia="Calibri" w:hAnsi="Times New Roman" w:cs="Times New Roman"/>
              </w:rPr>
            </w:pPr>
            <w:r>
              <w:rPr>
                <w:rFonts w:ascii="Times New Roman" w:eastAsia="Calibri" w:hAnsi="Times New Roman" w:cs="Times New Roman"/>
              </w:rPr>
              <w:t>5</w:t>
            </w:r>
          </w:p>
          <w:p w:rsidR="00062326" w:rsidRDefault="00062326" w:rsidP="005A6777">
            <w:pPr>
              <w:spacing w:after="0"/>
              <w:jc w:val="center"/>
              <w:rPr>
                <w:rFonts w:ascii="Times New Roman" w:eastAsia="Calibri" w:hAnsi="Times New Roman" w:cs="Times New Roman"/>
              </w:rPr>
            </w:pPr>
            <w:r>
              <w:rPr>
                <w:rFonts w:ascii="Times New Roman" w:eastAsia="Calibri" w:hAnsi="Times New Roman" w:cs="Times New Roman"/>
              </w:rPr>
              <w:t>10</w:t>
            </w:r>
          </w:p>
          <w:p w:rsidR="00062326" w:rsidRDefault="00062326" w:rsidP="005A6777">
            <w:pPr>
              <w:spacing w:after="0"/>
              <w:jc w:val="center"/>
              <w:rPr>
                <w:rFonts w:ascii="Times New Roman" w:eastAsia="Calibri" w:hAnsi="Times New Roman" w:cs="Times New Roman"/>
              </w:rPr>
            </w:pPr>
            <w:r>
              <w:rPr>
                <w:rFonts w:ascii="Times New Roman" w:eastAsia="Calibri" w:hAnsi="Times New Roman" w:cs="Times New Roman"/>
              </w:rPr>
              <w:t>20</w:t>
            </w:r>
          </w:p>
          <w:p w:rsidR="00062326" w:rsidRDefault="00062326" w:rsidP="005A6777">
            <w:pPr>
              <w:spacing w:after="0"/>
              <w:jc w:val="center"/>
              <w:rPr>
                <w:rFonts w:ascii="Times New Roman" w:eastAsia="Calibri" w:hAnsi="Times New Roman" w:cs="Times New Roman"/>
              </w:rPr>
            </w:pPr>
            <w:r>
              <w:rPr>
                <w:rFonts w:ascii="Times New Roman" w:eastAsia="Calibri" w:hAnsi="Times New Roman" w:cs="Times New Roman"/>
              </w:rPr>
              <w:t>30</w:t>
            </w:r>
          </w:p>
          <w:p w:rsidR="00062326" w:rsidRDefault="00062326" w:rsidP="005A6777">
            <w:pPr>
              <w:spacing w:after="0"/>
              <w:jc w:val="center"/>
              <w:rPr>
                <w:rFonts w:ascii="Times New Roman" w:eastAsia="Calibri" w:hAnsi="Times New Roman" w:cs="Times New Roman"/>
                <w:lang w:eastAsia="en-US" w:bidi="en-US"/>
              </w:rPr>
            </w:pPr>
            <w:r>
              <w:rPr>
                <w:rFonts w:ascii="Times New Roman" w:eastAsia="Calibri" w:hAnsi="Times New Roman" w:cs="Times New Roman"/>
              </w:rPr>
              <w:t>40</w:t>
            </w:r>
          </w:p>
        </w:tc>
      </w:tr>
      <w:tr w:rsidR="00062326" w:rsidTr="00062326">
        <w:trPr>
          <w:trHeight w:val="353"/>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Zajęcie 1-3 miejsca w zawodach sportowych</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4E46E0">
        <w:trPr>
          <w:trHeight w:val="420"/>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6.</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rPr>
            </w:pPr>
            <w:r>
              <w:rPr>
                <w:rFonts w:ascii="Times New Roman" w:eastAsia="Calibri" w:hAnsi="Times New Roman" w:cs="Times New Roman"/>
              </w:rPr>
              <w:t>Efektywne pełnienie funkcji w szkole,</w:t>
            </w:r>
            <w:r w:rsidR="004E46E0">
              <w:rPr>
                <w:rFonts w:ascii="Times New Roman" w:eastAsia="Calibri" w:hAnsi="Times New Roman" w:cs="Times New Roman"/>
              </w:rPr>
              <w:t xml:space="preserve"> </w:t>
            </w:r>
            <w:r>
              <w:rPr>
                <w:rFonts w:ascii="Times New Roman" w:eastAsia="Calibri" w:hAnsi="Times New Roman" w:cs="Times New Roman"/>
              </w:rPr>
              <w:t>np. przewodniczący SU.</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20-40</w:t>
            </w:r>
          </w:p>
        </w:tc>
      </w:tr>
      <w:tr w:rsidR="00062326" w:rsidTr="004E46E0">
        <w:trPr>
          <w:trHeight w:val="426"/>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7.</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Efektywne pełnienie funkcji w klasie, np. przewodniczący klasowy, skarbnik itp.</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10-20</w:t>
            </w:r>
          </w:p>
        </w:tc>
      </w:tr>
      <w:tr w:rsidR="00062326" w:rsidTr="00062326">
        <w:trPr>
          <w:trHeight w:val="353"/>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8.</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Aktywny i systematyczny udział w zajęciach pozalekcyjnych (stacjonarnych</w:t>
            </w:r>
            <w:r w:rsidR="00FC746E">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062326">
        <w:trPr>
          <w:trHeight w:val="353"/>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9.</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Organizacja imprez szkolnych</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5-20</w:t>
            </w:r>
          </w:p>
        </w:tc>
      </w:tr>
      <w:tr w:rsidR="00062326" w:rsidTr="00062326">
        <w:trPr>
          <w:trHeight w:val="372"/>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rsidP="005A6777">
            <w:pPr>
              <w:spacing w:after="0"/>
              <w:rPr>
                <w:rFonts w:ascii="Times New Roman" w:eastAsia="Calibri" w:hAnsi="Times New Roman" w:cs="Times New Roman"/>
                <w:lang w:eastAsia="en-US" w:bidi="en-US"/>
              </w:rPr>
            </w:pPr>
            <w:r>
              <w:rPr>
                <w:rFonts w:ascii="Times New Roman" w:eastAsia="Calibri" w:hAnsi="Times New Roman" w:cs="Times New Roman"/>
              </w:rPr>
              <w:t>Punktualność w przychodzeniu na zajęcia (wpisuje wychowawca na koniec semestru)</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62326" w:rsidTr="00062326">
        <w:trPr>
          <w:trHeight w:val="1059"/>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11.</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rsidP="005A6777">
            <w:pPr>
              <w:spacing w:after="0"/>
              <w:rPr>
                <w:rFonts w:ascii="Times New Roman" w:eastAsia="Calibri" w:hAnsi="Times New Roman" w:cs="Times New Roman"/>
              </w:rPr>
            </w:pPr>
            <w:r>
              <w:rPr>
                <w:rFonts w:ascii="Times New Roman" w:eastAsia="Calibri" w:hAnsi="Times New Roman" w:cs="Times New Roman"/>
              </w:rPr>
              <w:t>Wzorowa frekwencja półroczna</w:t>
            </w:r>
          </w:p>
          <w:p w:rsidR="00062326" w:rsidRDefault="00062326" w:rsidP="005A6777">
            <w:pPr>
              <w:spacing w:after="0"/>
              <w:rPr>
                <w:rFonts w:ascii="Times New Roman" w:eastAsia="Calibri" w:hAnsi="Times New Roman" w:cs="Times New Roman"/>
              </w:rPr>
            </w:pPr>
            <w:r>
              <w:rPr>
                <w:rFonts w:ascii="Times New Roman" w:eastAsia="Calibri" w:hAnsi="Times New Roman" w:cs="Times New Roman"/>
              </w:rPr>
              <w:t>-brak nieobecności</w:t>
            </w:r>
          </w:p>
          <w:p w:rsidR="00062326" w:rsidRDefault="00062326" w:rsidP="005A6777">
            <w:pPr>
              <w:spacing w:after="0"/>
              <w:rPr>
                <w:rFonts w:ascii="Times New Roman" w:eastAsia="Calibri" w:hAnsi="Times New Roman" w:cs="Times New Roman"/>
                <w:lang w:eastAsia="en-US" w:bidi="en-US"/>
              </w:rPr>
            </w:pPr>
            <w:r>
              <w:rPr>
                <w:rFonts w:ascii="Times New Roman" w:eastAsia="Calibri" w:hAnsi="Times New Roman" w:cs="Times New Roman"/>
              </w:rPr>
              <w:t>-wszystkie nieobecności usprawiedliwione terminowo</w:t>
            </w:r>
          </w:p>
        </w:tc>
        <w:tc>
          <w:tcPr>
            <w:tcW w:w="1276" w:type="dxa"/>
            <w:tcBorders>
              <w:top w:val="single" w:sz="4" w:space="0" w:color="auto"/>
              <w:left w:val="single" w:sz="4" w:space="0" w:color="auto"/>
              <w:bottom w:val="single" w:sz="4" w:space="0" w:color="auto"/>
              <w:right w:val="single" w:sz="4" w:space="0" w:color="auto"/>
            </w:tcBorders>
          </w:tcPr>
          <w:p w:rsidR="00062326" w:rsidRDefault="00062326" w:rsidP="005A6777">
            <w:pPr>
              <w:spacing w:after="0"/>
              <w:jc w:val="center"/>
              <w:rPr>
                <w:rFonts w:ascii="Times New Roman" w:eastAsia="Calibri" w:hAnsi="Times New Roman" w:cs="Times New Roman"/>
              </w:rPr>
            </w:pPr>
          </w:p>
          <w:p w:rsidR="00062326" w:rsidRDefault="00062326" w:rsidP="005A6777">
            <w:pPr>
              <w:spacing w:after="0"/>
              <w:jc w:val="center"/>
              <w:rPr>
                <w:rFonts w:ascii="Times New Roman" w:eastAsia="Calibri" w:hAnsi="Times New Roman" w:cs="Times New Roman"/>
              </w:rPr>
            </w:pPr>
            <w:r>
              <w:rPr>
                <w:rFonts w:ascii="Times New Roman" w:eastAsia="Calibri" w:hAnsi="Times New Roman" w:cs="Times New Roman"/>
              </w:rPr>
              <w:t>20</w:t>
            </w:r>
          </w:p>
          <w:p w:rsidR="00062326" w:rsidRDefault="00062326" w:rsidP="005A6777">
            <w:pPr>
              <w:spacing w:after="0"/>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062326">
        <w:trPr>
          <w:trHeight w:val="353"/>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12.</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Praca na rzecz klasy/szkoły.</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5-10</w:t>
            </w:r>
          </w:p>
        </w:tc>
      </w:tr>
      <w:tr w:rsidR="00062326" w:rsidTr="00062326">
        <w:trPr>
          <w:trHeight w:val="353"/>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13.</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rsidP="005A6777">
            <w:pPr>
              <w:spacing w:after="0"/>
              <w:rPr>
                <w:rFonts w:ascii="Times New Roman" w:eastAsia="Calibri" w:hAnsi="Times New Roman" w:cs="Times New Roman"/>
                <w:lang w:eastAsia="en-US" w:bidi="en-US"/>
              </w:rPr>
            </w:pPr>
            <w:r>
              <w:rPr>
                <w:rFonts w:ascii="Times New Roman" w:eastAsia="Calibri" w:hAnsi="Times New Roman" w:cs="Times New Roman"/>
              </w:rPr>
              <w:t>Udział w akcjach charytatywnych o</w:t>
            </w:r>
            <w:r w:rsidR="00FC746E">
              <w:rPr>
                <w:rFonts w:ascii="Times New Roman" w:eastAsia="Calibri" w:hAnsi="Times New Roman" w:cs="Times New Roman"/>
              </w:rPr>
              <w:t xml:space="preserve">rganizowanych na terenie szkoły (przynoszenie nakrętek – dwa razy w półroczu), </w:t>
            </w:r>
            <w:r>
              <w:rPr>
                <w:rFonts w:ascii="Times New Roman" w:eastAsia="Calibri" w:hAnsi="Times New Roman" w:cs="Times New Roman"/>
              </w:rPr>
              <w:t xml:space="preserve"> wolontariat.</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10-20</w:t>
            </w:r>
          </w:p>
        </w:tc>
      </w:tr>
      <w:tr w:rsidR="00062326" w:rsidTr="00062326">
        <w:trPr>
          <w:trHeight w:val="372"/>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14.</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Wyjątkowa kultura osobista w szkole (wpisuje wychowawca na koniec semestru)</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062326">
        <w:trPr>
          <w:trHeight w:val="353"/>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15.</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Prawidłowe reagowanie na przejawy zagrożenia.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062326">
        <w:trPr>
          <w:trHeight w:val="353"/>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16.</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Pomoc koleżeńska w nauce</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62326" w:rsidTr="00062326">
        <w:trPr>
          <w:trHeight w:val="400"/>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17.</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Reprezentowanie szkoły w uroczystościach i imprezach pozaszkolnych.</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p>
        </w:tc>
      </w:tr>
      <w:tr w:rsidR="00062326" w:rsidTr="00062326">
        <w:trPr>
          <w:trHeight w:val="353"/>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18.</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Brak uwag negatywnych w ciągu semestru</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25</w:t>
            </w:r>
          </w:p>
        </w:tc>
      </w:tr>
      <w:tr w:rsidR="00062326" w:rsidTr="00062326">
        <w:trPr>
          <w:trHeight w:val="353"/>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19.</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Średnia ocen  4,5 – 4,74</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15</w:t>
            </w:r>
          </w:p>
        </w:tc>
      </w:tr>
      <w:tr w:rsidR="00062326" w:rsidTr="00062326">
        <w:trPr>
          <w:trHeight w:val="372"/>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Średnia ocen  4,75 – 4,99</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p>
        </w:tc>
      </w:tr>
      <w:tr w:rsidR="00062326" w:rsidTr="00062326">
        <w:trPr>
          <w:trHeight w:val="372"/>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21</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Średnia ocen  5,0  i wyżej</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25</w:t>
            </w:r>
          </w:p>
        </w:tc>
      </w:tr>
      <w:tr w:rsidR="00062326" w:rsidTr="00062326">
        <w:trPr>
          <w:trHeight w:val="301"/>
        </w:trPr>
        <w:tc>
          <w:tcPr>
            <w:tcW w:w="63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22.</w:t>
            </w:r>
          </w:p>
        </w:tc>
        <w:tc>
          <w:tcPr>
            <w:tcW w:w="7413"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Inne niewymienione formy aktywności</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1-20</w:t>
            </w:r>
          </w:p>
        </w:tc>
      </w:tr>
    </w:tbl>
    <w:p w:rsidR="00062326" w:rsidRDefault="00062326" w:rsidP="00062326">
      <w:pPr>
        <w:spacing w:after="0" w:line="360" w:lineRule="auto"/>
        <w:rPr>
          <w:rFonts w:ascii="Times New Roman" w:eastAsia="Calibri" w:hAnsi="Times New Roman" w:cs="Times New Roman"/>
          <w:b/>
          <w:u w:val="single"/>
          <w:lang w:eastAsia="en-US" w:bidi="en-US"/>
        </w:rPr>
      </w:pPr>
    </w:p>
    <w:p w:rsidR="00062326" w:rsidRDefault="00062326" w:rsidP="00062326">
      <w:pPr>
        <w:spacing w:after="0" w:line="360" w:lineRule="auto"/>
        <w:rPr>
          <w:rFonts w:ascii="Times New Roman" w:eastAsia="Calibri" w:hAnsi="Times New Roman" w:cs="Times New Roman"/>
          <w:b/>
          <w:u w:val="single"/>
        </w:rPr>
      </w:pPr>
      <w:r>
        <w:rPr>
          <w:rFonts w:ascii="Times New Roman" w:eastAsia="Calibri" w:hAnsi="Times New Roman" w:cs="Times New Roman"/>
          <w:b/>
          <w:u w:val="single"/>
        </w:rPr>
        <w:t>Tabela nr 3</w:t>
      </w:r>
    </w:p>
    <w:p w:rsidR="00062326" w:rsidRDefault="00062326" w:rsidP="00062326">
      <w:pPr>
        <w:spacing w:after="0" w:line="360" w:lineRule="auto"/>
        <w:rPr>
          <w:rFonts w:ascii="Times New Roman" w:eastAsia="Calibri" w:hAnsi="Times New Roman" w:cs="Times New Roman"/>
          <w:b/>
          <w:i/>
        </w:rPr>
      </w:pPr>
      <w:r>
        <w:rPr>
          <w:rFonts w:ascii="Times New Roman" w:eastAsia="Calibri" w:hAnsi="Times New Roman" w:cs="Times New Roman"/>
          <w:b/>
          <w:i/>
        </w:rPr>
        <w:t>Waga negatywnych zachowań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7416"/>
        <w:gridCol w:w="1276"/>
      </w:tblGrid>
      <w:tr w:rsidR="00062326" w:rsidTr="00062326">
        <w:trPr>
          <w:trHeight w:val="106"/>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b/>
                <w:lang w:eastAsia="en-US" w:bidi="en-US"/>
              </w:rPr>
            </w:pPr>
            <w:r>
              <w:rPr>
                <w:rFonts w:ascii="Times New Roman" w:eastAsia="Calibri" w:hAnsi="Times New Roman" w:cs="Times New Roman"/>
                <w:b/>
              </w:rPr>
              <w:t>L.p.</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b/>
                <w:lang w:eastAsia="en-US" w:bidi="en-US"/>
              </w:rPr>
            </w:pPr>
            <w:r>
              <w:rPr>
                <w:rFonts w:ascii="Times New Roman" w:eastAsia="Calibri" w:hAnsi="Times New Roman" w:cs="Times New Roman"/>
                <w:b/>
              </w:rPr>
              <w:t>Negatywne zachowania ucznia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b/>
                <w:lang w:eastAsia="en-US" w:bidi="en-US"/>
              </w:rPr>
            </w:pPr>
            <w:r>
              <w:rPr>
                <w:rFonts w:ascii="Times New Roman" w:eastAsia="Calibri" w:hAnsi="Times New Roman" w:cs="Times New Roman"/>
                <w:b/>
              </w:rPr>
              <w:t>Punkty</w:t>
            </w:r>
          </w:p>
        </w:tc>
      </w:tr>
      <w:tr w:rsidR="00062326" w:rsidTr="00062326">
        <w:trPr>
          <w:trHeight w:val="16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Spóźnianie się na lekcje z własnej winy (za każde spóźnienie)</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w:t>
            </w:r>
          </w:p>
        </w:tc>
      </w:tr>
      <w:tr w:rsidR="00062326" w:rsidTr="00062326">
        <w:trPr>
          <w:trHeight w:val="155"/>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Nieusprawiedliwiona nieobecność w szkole (1 dzień)</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62326" w:rsidTr="00062326">
        <w:trPr>
          <w:trHeight w:val="16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3.</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Wagary – 1 godzina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062326">
        <w:trPr>
          <w:trHeight w:val="16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4.</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 xml:space="preserve">Brak zmiennego obuwia </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62326" w:rsidTr="00062326">
        <w:trPr>
          <w:trHeight w:val="155"/>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Przeszkadzanie w czasie zajęć szkolnych</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5-10</w:t>
            </w:r>
          </w:p>
        </w:tc>
      </w:tr>
      <w:tr w:rsidR="00062326" w:rsidTr="00062326">
        <w:trPr>
          <w:trHeight w:val="16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lastRenderedPageBreak/>
              <w:t>6.</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Niewykonanie polecenia nauczyciela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62326" w:rsidTr="00062326">
        <w:trPr>
          <w:trHeight w:val="155"/>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7.</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Niewywiązanie się z powierzonych działań (innych niż praca domowa)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10-20</w:t>
            </w:r>
          </w:p>
        </w:tc>
      </w:tr>
      <w:tr w:rsidR="00062326" w:rsidTr="00062326">
        <w:trPr>
          <w:trHeight w:val="16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8.</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Jedzenie, picie i żucie gumy na lekcji</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1-5</w:t>
            </w:r>
          </w:p>
        </w:tc>
      </w:tr>
      <w:tr w:rsidR="00062326" w:rsidTr="00062326">
        <w:trPr>
          <w:trHeight w:val="155"/>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9.</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Złe zachowanie w stołówce, bibliotece, autobusie, szatni</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5-20</w:t>
            </w:r>
          </w:p>
        </w:tc>
      </w:tr>
      <w:tr w:rsidR="00062326" w:rsidTr="00062326">
        <w:trPr>
          <w:trHeight w:val="292"/>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rsidP="005A6777">
            <w:pPr>
              <w:spacing w:after="0"/>
              <w:rPr>
                <w:rFonts w:ascii="Times New Roman" w:eastAsia="Calibri" w:hAnsi="Times New Roman" w:cs="Times New Roman"/>
                <w:lang w:eastAsia="en-US" w:bidi="en-US"/>
              </w:rPr>
            </w:pPr>
            <w:r>
              <w:rPr>
                <w:rFonts w:ascii="Times New Roman" w:eastAsia="Calibri" w:hAnsi="Times New Roman" w:cs="Times New Roman"/>
              </w:rPr>
              <w:t>Wychodzenie poza teren szkoły w czasie przerw lub lekcji bez zgody nauczyciela lub rodzica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062326">
        <w:trPr>
          <w:trHeight w:val="16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11.</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Próba oszustwa, ściąganie</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62326" w:rsidTr="00062326">
        <w:trPr>
          <w:trHeight w:val="155"/>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12.</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Podrobienie podpisu, oceny, zwolnienia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p>
        </w:tc>
      </w:tr>
      <w:tr w:rsidR="00062326" w:rsidTr="00062326">
        <w:trPr>
          <w:trHeight w:val="292"/>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13.</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rsidP="005A6777">
            <w:pPr>
              <w:spacing w:after="0"/>
              <w:rPr>
                <w:rFonts w:ascii="Times New Roman" w:eastAsia="Calibri" w:hAnsi="Times New Roman" w:cs="Times New Roman"/>
                <w:lang w:eastAsia="en-US" w:bidi="en-US"/>
              </w:rPr>
            </w:pPr>
            <w:r>
              <w:rPr>
                <w:rFonts w:ascii="Times New Roman" w:eastAsia="Calibri" w:hAnsi="Times New Roman" w:cs="Times New Roman"/>
              </w:rPr>
              <w:t>Posiadanie i używanie telefonu i innych urządzeń elektronicznych na terenie szkoły bez zgody nauczyciela.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062326">
        <w:trPr>
          <w:trHeight w:val="155"/>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14.</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Celowe niszczenie mienia szkolnego lub własności innej osoby</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10-20</w:t>
            </w:r>
          </w:p>
        </w:tc>
      </w:tr>
      <w:tr w:rsidR="00062326" w:rsidTr="00062326">
        <w:trPr>
          <w:trHeight w:val="16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15.</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 xml:space="preserve">Zaśmiecanie otoczenia </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5-10</w:t>
            </w:r>
          </w:p>
        </w:tc>
      </w:tr>
      <w:tr w:rsidR="00062326" w:rsidTr="00062326">
        <w:trPr>
          <w:trHeight w:val="155"/>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16.</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Niewypełnienie dyżuru</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1-5</w:t>
            </w:r>
          </w:p>
        </w:tc>
      </w:tr>
      <w:tr w:rsidR="00062326" w:rsidTr="00062326">
        <w:trPr>
          <w:trHeight w:val="16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17.</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Bezczelne odnoszenie się do nauczyciela lub innego pracownika szkoły</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10-20</w:t>
            </w:r>
          </w:p>
        </w:tc>
      </w:tr>
      <w:tr w:rsidR="00062326" w:rsidTr="00062326">
        <w:trPr>
          <w:trHeight w:val="155"/>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18.</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Kradzież</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50</w:t>
            </w:r>
          </w:p>
        </w:tc>
      </w:tr>
      <w:tr w:rsidR="00062326" w:rsidTr="00062326">
        <w:trPr>
          <w:trHeight w:val="16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19.</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Palenie papierosów  i e-papierosów na terenie szkoły</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50</w:t>
            </w:r>
          </w:p>
        </w:tc>
      </w:tr>
      <w:tr w:rsidR="00062326" w:rsidTr="00062326">
        <w:trPr>
          <w:trHeight w:val="282"/>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rsidP="009C6C4A">
            <w:pPr>
              <w:spacing w:after="0"/>
              <w:rPr>
                <w:rFonts w:ascii="Times New Roman" w:eastAsia="Calibri" w:hAnsi="Times New Roman" w:cs="Times New Roman"/>
                <w:lang w:eastAsia="en-US" w:bidi="en-US"/>
              </w:rPr>
            </w:pPr>
            <w:r>
              <w:rPr>
                <w:rFonts w:ascii="Times New Roman" w:eastAsia="Calibri" w:hAnsi="Times New Roman" w:cs="Times New Roman"/>
              </w:rPr>
              <w:t>Picie alkoholu na terenie szkoły oraz przychodzenie do szkoły w stanie nietrzeźwym.</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100</w:t>
            </w:r>
          </w:p>
        </w:tc>
      </w:tr>
      <w:tr w:rsidR="00062326" w:rsidTr="00062326">
        <w:trPr>
          <w:trHeight w:val="292"/>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21.</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rsidP="009C6C4A">
            <w:pPr>
              <w:spacing w:after="0"/>
              <w:rPr>
                <w:rFonts w:ascii="Times New Roman" w:eastAsia="Calibri" w:hAnsi="Times New Roman" w:cs="Times New Roman"/>
                <w:lang w:eastAsia="en-US" w:bidi="en-US"/>
              </w:rPr>
            </w:pPr>
            <w:r>
              <w:rPr>
                <w:rFonts w:ascii="Times New Roman" w:eastAsia="Calibri" w:hAnsi="Times New Roman" w:cs="Times New Roman"/>
              </w:rPr>
              <w:t>Posiadanie, zażywanie, rozprowadzanie narkotyków i dopalaczy na terenie szkoły.</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100</w:t>
            </w:r>
          </w:p>
        </w:tc>
      </w:tr>
      <w:tr w:rsidR="00062326" w:rsidTr="00062326">
        <w:trPr>
          <w:trHeight w:val="282"/>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22.</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rsidP="009C6C4A">
            <w:pPr>
              <w:spacing w:after="0"/>
              <w:rPr>
                <w:rFonts w:ascii="Times New Roman" w:eastAsia="Calibri" w:hAnsi="Times New Roman" w:cs="Times New Roman"/>
                <w:lang w:eastAsia="en-US" w:bidi="en-US"/>
              </w:rPr>
            </w:pPr>
            <w:r>
              <w:rPr>
                <w:rFonts w:ascii="Times New Roman" w:eastAsia="Calibri" w:hAnsi="Times New Roman" w:cs="Times New Roman"/>
              </w:rPr>
              <w:t>Zachowania zagrażające życiu i zdrowiu, wnoszenie do szkoły niebezpiecznych przedmiotów (np.: nóż, petardy) i substancji.</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20-50</w:t>
            </w:r>
          </w:p>
        </w:tc>
      </w:tr>
      <w:tr w:rsidR="00062326" w:rsidTr="00062326">
        <w:trPr>
          <w:trHeight w:val="16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23.</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Naruszanie godności osobistej drugiego człowieka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10-20</w:t>
            </w:r>
          </w:p>
        </w:tc>
      </w:tr>
      <w:tr w:rsidR="00062326" w:rsidTr="00062326">
        <w:trPr>
          <w:trHeight w:val="282"/>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24.</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eastAsia="Calibri" w:hAnsi="Times New Roman" w:cs="Times New Roman"/>
                <w:lang w:eastAsia="en-US" w:bidi="en-US"/>
              </w:rPr>
            </w:pPr>
            <w:r>
              <w:rPr>
                <w:rFonts w:ascii="Times New Roman" w:eastAsia="Calibri" w:hAnsi="Times New Roman" w:cs="Times New Roman"/>
              </w:rPr>
              <w:t>Brak stroju odświętnego we wskazanym przez wychowawcę dniu: (biała bluzka, koszula, ciemna spódnica, spodnie)</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062326">
        <w:trPr>
          <w:trHeight w:val="783"/>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25.</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eastAsia="Calibri" w:hAnsi="Times New Roman" w:cs="Times New Roman"/>
              </w:rPr>
            </w:pPr>
            <w:r>
              <w:rPr>
                <w:rFonts w:ascii="Times New Roman" w:eastAsia="Calibri" w:hAnsi="Times New Roman" w:cs="Times New Roman"/>
              </w:rPr>
              <w:t>Niestosowny wygląd:</w:t>
            </w:r>
          </w:p>
          <w:p w:rsidR="00062326" w:rsidRDefault="00062326" w:rsidP="00791FD7">
            <w:pPr>
              <w:spacing w:after="0"/>
              <w:rPr>
                <w:rFonts w:ascii="Times New Roman" w:eastAsia="Calibri" w:hAnsi="Times New Roman" w:cs="Times New Roman"/>
              </w:rPr>
            </w:pPr>
            <w:r>
              <w:rPr>
                <w:rFonts w:ascii="Times New Roman" w:eastAsia="Calibri" w:hAnsi="Times New Roman" w:cs="Times New Roman"/>
              </w:rPr>
              <w:t xml:space="preserve">- strój (nieodpowiednie napisy, zbyt krótkie bluzki, spodenki) </w:t>
            </w:r>
          </w:p>
          <w:p w:rsidR="00062326" w:rsidRDefault="00062326" w:rsidP="00791FD7">
            <w:pPr>
              <w:spacing w:after="0"/>
              <w:rPr>
                <w:rFonts w:ascii="Times New Roman" w:eastAsia="Calibri" w:hAnsi="Times New Roman" w:cs="Times New Roman"/>
              </w:rPr>
            </w:pPr>
            <w:r>
              <w:rPr>
                <w:rFonts w:ascii="Times New Roman" w:eastAsia="Calibri" w:hAnsi="Times New Roman" w:cs="Times New Roman"/>
              </w:rPr>
              <w:t>- makijaż, pomalowane paznokcie</w:t>
            </w:r>
          </w:p>
          <w:p w:rsidR="00062326" w:rsidRDefault="00062326" w:rsidP="00791FD7">
            <w:pPr>
              <w:spacing w:after="0"/>
              <w:rPr>
                <w:rFonts w:ascii="Times New Roman" w:eastAsia="Calibri" w:hAnsi="Times New Roman" w:cs="Times New Roman"/>
              </w:rPr>
            </w:pPr>
            <w:r>
              <w:rPr>
                <w:rFonts w:ascii="Times New Roman" w:eastAsia="Calibri" w:hAnsi="Times New Roman" w:cs="Times New Roman"/>
              </w:rPr>
              <w:t>- fryzura, pomalowane włosy</w:t>
            </w:r>
          </w:p>
          <w:p w:rsidR="00062326" w:rsidRDefault="00062326" w:rsidP="00791FD7">
            <w:pPr>
              <w:spacing w:after="0"/>
              <w:rPr>
                <w:rFonts w:ascii="Times New Roman" w:eastAsia="Calibri" w:hAnsi="Times New Roman" w:cs="Times New Roman"/>
                <w:lang w:eastAsia="en-US" w:bidi="en-US"/>
              </w:rPr>
            </w:pPr>
            <w:r>
              <w:rPr>
                <w:rFonts w:ascii="Times New Roman" w:eastAsia="Calibri" w:hAnsi="Times New Roman" w:cs="Times New Roman"/>
              </w:rPr>
              <w:t>- kolczyk w nieodpowiednim miejscu</w:t>
            </w:r>
          </w:p>
        </w:tc>
        <w:tc>
          <w:tcPr>
            <w:tcW w:w="1276" w:type="dxa"/>
            <w:tcBorders>
              <w:top w:val="single" w:sz="4" w:space="0" w:color="auto"/>
              <w:left w:val="single" w:sz="4" w:space="0" w:color="auto"/>
              <w:bottom w:val="single" w:sz="4" w:space="0" w:color="auto"/>
              <w:right w:val="single" w:sz="4" w:space="0" w:color="auto"/>
            </w:tcBorders>
          </w:tcPr>
          <w:p w:rsidR="00062326" w:rsidRDefault="00062326" w:rsidP="00791FD7">
            <w:pPr>
              <w:spacing w:after="0"/>
              <w:jc w:val="center"/>
              <w:rPr>
                <w:rFonts w:ascii="Times New Roman" w:eastAsia="Calibri" w:hAnsi="Times New Roman" w:cs="Times New Roman"/>
              </w:rPr>
            </w:pPr>
          </w:p>
          <w:p w:rsidR="00062326" w:rsidRDefault="00062326" w:rsidP="00791FD7">
            <w:pPr>
              <w:spacing w:after="0"/>
              <w:jc w:val="center"/>
              <w:rPr>
                <w:rFonts w:ascii="Times New Roman" w:eastAsia="Calibri" w:hAnsi="Times New Roman" w:cs="Times New Roman"/>
              </w:rPr>
            </w:pPr>
            <w:r>
              <w:rPr>
                <w:rFonts w:ascii="Times New Roman" w:eastAsia="Calibri" w:hAnsi="Times New Roman" w:cs="Times New Roman"/>
              </w:rPr>
              <w:t>10</w:t>
            </w:r>
          </w:p>
          <w:p w:rsidR="00062326" w:rsidRDefault="00062326" w:rsidP="00791FD7">
            <w:pPr>
              <w:spacing w:after="0"/>
              <w:jc w:val="center"/>
              <w:rPr>
                <w:rFonts w:ascii="Times New Roman" w:eastAsia="Calibri" w:hAnsi="Times New Roman" w:cs="Times New Roman"/>
              </w:rPr>
            </w:pPr>
            <w:r>
              <w:rPr>
                <w:rFonts w:ascii="Times New Roman" w:eastAsia="Calibri" w:hAnsi="Times New Roman" w:cs="Times New Roman"/>
              </w:rPr>
              <w:t>10</w:t>
            </w:r>
          </w:p>
          <w:p w:rsidR="00062326" w:rsidRDefault="00062326" w:rsidP="00791FD7">
            <w:pPr>
              <w:spacing w:after="0"/>
              <w:jc w:val="center"/>
              <w:rPr>
                <w:rFonts w:ascii="Times New Roman" w:eastAsia="Calibri" w:hAnsi="Times New Roman" w:cs="Times New Roman"/>
              </w:rPr>
            </w:pPr>
            <w:r>
              <w:rPr>
                <w:rFonts w:ascii="Times New Roman" w:eastAsia="Calibri" w:hAnsi="Times New Roman" w:cs="Times New Roman"/>
              </w:rPr>
              <w:t>10</w:t>
            </w:r>
          </w:p>
          <w:p w:rsidR="00062326" w:rsidRDefault="00062326" w:rsidP="00791FD7">
            <w:pPr>
              <w:spacing w:after="0"/>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062326">
        <w:trPr>
          <w:trHeight w:val="282"/>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26.</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eastAsia="Calibri" w:hAnsi="Times New Roman" w:cs="Times New Roman"/>
                <w:lang w:eastAsia="en-US" w:bidi="en-US"/>
              </w:rPr>
            </w:pPr>
            <w:r>
              <w:rPr>
                <w:rFonts w:ascii="Times New Roman" w:eastAsia="Calibri" w:hAnsi="Times New Roman" w:cs="Times New Roman"/>
              </w:rPr>
              <w:t>Nieoddanie książek do biblioteki szkolnej na tydzień przed roczną Radą Klasyfikacyjną</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062326">
        <w:trPr>
          <w:trHeight w:val="16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27.</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Aroganckie zachowanie wobec kolegów, okłamywanie.</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62326" w:rsidTr="00062326">
        <w:trPr>
          <w:trHeight w:val="230"/>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28.</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Wyzwiska, obelgi, wulgaryzmy, używanie przekleństw.</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p>
        </w:tc>
      </w:tr>
      <w:tr w:rsidR="00062326" w:rsidTr="00062326">
        <w:trPr>
          <w:trHeight w:val="206"/>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29.</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Agresja fizyczna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20-50</w:t>
            </w:r>
          </w:p>
        </w:tc>
      </w:tr>
      <w:tr w:rsidR="00062326" w:rsidTr="00062326">
        <w:trPr>
          <w:trHeight w:val="210"/>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30.</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Znęcanie się, wymuszenia, grożenie przez dłuższy czas.</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50</w:t>
            </w:r>
          </w:p>
        </w:tc>
      </w:tr>
      <w:tr w:rsidR="00062326" w:rsidTr="00062326">
        <w:trPr>
          <w:trHeight w:val="433"/>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31.</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eastAsia="Calibri" w:hAnsi="Times New Roman" w:cs="Times New Roman"/>
                <w:lang w:eastAsia="en-US" w:bidi="en-US"/>
              </w:rPr>
            </w:pPr>
            <w:proofErr w:type="spellStart"/>
            <w:r>
              <w:rPr>
                <w:rFonts w:ascii="Times New Roman" w:eastAsia="Calibri" w:hAnsi="Times New Roman" w:cs="Times New Roman"/>
              </w:rPr>
              <w:t>Cyberprzemoc</w:t>
            </w:r>
            <w:proofErr w:type="spellEnd"/>
            <w:r>
              <w:rPr>
                <w:rFonts w:ascii="Times New Roman" w:eastAsia="Calibri" w:hAnsi="Times New Roman" w:cs="Times New Roman"/>
              </w:rPr>
              <w:t xml:space="preserve"> (np. robienie zdjęć, nagrywanie, umieszczanie ich w Internecie bez zgody)</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10-50</w:t>
            </w:r>
          </w:p>
        </w:tc>
      </w:tr>
      <w:tr w:rsidR="00062326" w:rsidTr="00062326">
        <w:trPr>
          <w:trHeight w:val="314"/>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32.</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Niewłaściwe zachowania  podczas wyjazdów organizowanych przez szkołę.</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5-20</w:t>
            </w:r>
          </w:p>
        </w:tc>
      </w:tr>
      <w:tr w:rsidR="00062326" w:rsidTr="00062326">
        <w:trPr>
          <w:trHeight w:val="141"/>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33.</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Niewłaściwe zachowanie na uroczystościach i imprezach szkolnych.</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62326" w:rsidTr="00062326">
        <w:trPr>
          <w:trHeight w:val="433"/>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lastRenderedPageBreak/>
              <w:t>34.</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Inne niewymienione zachowania.</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1-20</w:t>
            </w:r>
          </w:p>
        </w:tc>
      </w:tr>
      <w:tr w:rsidR="00062326" w:rsidTr="00062326">
        <w:trPr>
          <w:trHeight w:val="265"/>
        </w:trPr>
        <w:tc>
          <w:tcPr>
            <w:tcW w:w="630"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35.</w:t>
            </w:r>
          </w:p>
        </w:tc>
        <w:tc>
          <w:tcPr>
            <w:tcW w:w="741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Wychodzenie podczas przerw przed budynek szkoły.</w:t>
            </w:r>
          </w:p>
        </w:tc>
        <w:tc>
          <w:tcPr>
            <w:tcW w:w="1276"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bl>
    <w:p w:rsidR="00062326" w:rsidRPr="00791FD7" w:rsidRDefault="00062326" w:rsidP="005A6777">
      <w:pPr>
        <w:pStyle w:val="Nagwek2"/>
        <w:spacing w:after="0"/>
        <w:rPr>
          <w:rFonts w:eastAsiaTheme="majorEastAsia"/>
          <w:b/>
          <w:color w:val="451ED6"/>
          <w:sz w:val="24"/>
          <w:lang w:val="pl-PL"/>
        </w:rPr>
      </w:pPr>
      <w:bookmarkStart w:id="7" w:name="_Toc498688873"/>
      <w:r w:rsidRPr="00791FD7">
        <w:rPr>
          <w:rFonts w:eastAsiaTheme="majorEastAsia"/>
          <w:b/>
          <w:color w:val="451ED6"/>
          <w:sz w:val="24"/>
          <w:lang w:val="pl-PL"/>
        </w:rPr>
        <w:t>Szczegółowe kryteria ocen zachowania</w:t>
      </w:r>
      <w:bookmarkEnd w:id="7"/>
    </w:p>
    <w:p w:rsidR="00650A5F" w:rsidRDefault="00650A5F" w:rsidP="005A6777">
      <w:pPr>
        <w:spacing w:after="0"/>
        <w:rPr>
          <w:rFonts w:ascii="Times New Roman" w:hAnsi="Times New Roman" w:cs="Times New Roman"/>
          <w:b/>
        </w:rPr>
      </w:pPr>
    </w:p>
    <w:p w:rsidR="00062326" w:rsidRDefault="00062326" w:rsidP="00062326">
      <w:pPr>
        <w:spacing w:after="0" w:line="360" w:lineRule="auto"/>
        <w:rPr>
          <w:rFonts w:ascii="Times New Roman" w:eastAsiaTheme="majorEastAsia" w:hAnsi="Times New Roman" w:cs="Times New Roman"/>
          <w:b/>
        </w:rPr>
      </w:pPr>
      <w:r>
        <w:rPr>
          <w:rFonts w:ascii="Times New Roman" w:hAnsi="Times New Roman" w:cs="Times New Roman"/>
          <w:b/>
        </w:rPr>
        <w:t>1. Dla klas I-III</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 xml:space="preserve">Ocena opisowa opiera się na rzetelnej obserwacji ucznia - jego zachowania w szkole </w:t>
      </w:r>
      <w:r>
        <w:rPr>
          <w:rFonts w:ascii="Times New Roman" w:hAnsi="Times New Roman" w:cs="Times New Roman"/>
        </w:rPr>
        <w:br/>
        <w:t xml:space="preserve">(w klasie, na boisku i na korytarzu). Zawiera takie elementy jak: </w:t>
      </w:r>
    </w:p>
    <w:p w:rsidR="00062326" w:rsidRDefault="00062326" w:rsidP="00FD5E39">
      <w:pPr>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Stosunek ucznia do obowiązków szkolnych: systematyczne i punktualne uczęszczanie na zajęcia (usprawiedliwianie nieobecności),  systematyczne przygotowywanie się </w:t>
      </w:r>
      <w:r>
        <w:rPr>
          <w:rFonts w:ascii="Times New Roman" w:hAnsi="Times New Roman" w:cs="Times New Roman"/>
        </w:rPr>
        <w:br/>
        <w:t xml:space="preserve">do lekcji, estetyka zeszytów przedmiotowych, troska o podręczniki, systematyczne odrabianie prac domowych, aktywny udział w lekcji, rozwijanie własnych zainteresowań i uzdolnień, wywiązywanie się z podjętych zadań, wykonywanie zarządzeń i poleceń dyrekcji szkoły, wychowawców i nauczycieli, przestrzeganie zasad bezpieczeństwa, osiąganie wyników w nauce odpowiednich do możliwości ucznia; </w:t>
      </w:r>
    </w:p>
    <w:p w:rsidR="00062326" w:rsidRDefault="00062326" w:rsidP="00FD5E39">
      <w:pPr>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Kultura osobista i właściwe współżycie i współdziałanie w zespole: kulturalny sposób bycia i wyrażania się, uczciwość w kontaktach z rówieśnikami i dorosłymi, higiena osobista ucznia, dbałość o sprzęt szkolny, troska o zdrowie swoje i innych, nieuleganie nałogom, szacunek dla przyrody, humanitarny stosunek do zwierząt. </w:t>
      </w:r>
    </w:p>
    <w:p w:rsidR="00062326" w:rsidRPr="005A6777" w:rsidRDefault="00062326" w:rsidP="005A6777">
      <w:pPr>
        <w:numPr>
          <w:ilvl w:val="0"/>
          <w:numId w:val="17"/>
        </w:numPr>
        <w:spacing w:line="360" w:lineRule="auto"/>
        <w:jc w:val="both"/>
        <w:rPr>
          <w:rFonts w:ascii="Times New Roman" w:hAnsi="Times New Roman" w:cs="Times New Roman"/>
        </w:rPr>
      </w:pPr>
      <w:r>
        <w:rPr>
          <w:rFonts w:ascii="Times New Roman" w:hAnsi="Times New Roman" w:cs="Times New Roman"/>
        </w:rPr>
        <w:t>Podczas wystawiania oceny opisowej z zachowania nauczyciel bierze pod uwagę pozytywne i negatywne uwagi ucznia zapisane w e-dzienniku.</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2. Dla klas IV-VIII</w:t>
      </w:r>
    </w:p>
    <w:p w:rsidR="00062326" w:rsidRDefault="00062326" w:rsidP="00062326">
      <w:pPr>
        <w:spacing w:after="0" w:line="360" w:lineRule="auto"/>
        <w:rPr>
          <w:rFonts w:ascii="Times New Roman" w:hAnsi="Times New Roman" w:cs="Times New Roman"/>
        </w:rPr>
      </w:pPr>
      <w:r>
        <w:rPr>
          <w:rFonts w:ascii="Times New Roman" w:hAnsi="Times New Roman" w:cs="Times New Roman"/>
        </w:rPr>
        <w:t>Ocenę punktową przelicza się na stopnie według skali:</w:t>
      </w:r>
    </w:p>
    <w:p w:rsidR="00791FD7" w:rsidRDefault="00791FD7" w:rsidP="00062326">
      <w:pPr>
        <w:spacing w:after="0" w:line="360" w:lineRule="auto"/>
        <w:rPr>
          <w:rFonts w:ascii="Times New Roman" w:hAnsi="Times New Roman" w:cs="Times New Roman"/>
        </w:rPr>
      </w:pPr>
    </w:p>
    <w:tbl>
      <w:tblPr>
        <w:tblStyle w:val="Tabela-Siatka"/>
        <w:tblW w:w="0" w:type="auto"/>
        <w:tblLook w:val="04A0"/>
      </w:tblPr>
      <w:tblGrid>
        <w:gridCol w:w="4606"/>
        <w:gridCol w:w="4606"/>
      </w:tblGrid>
      <w:tr w:rsidR="00062326" w:rsidTr="00062326">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i/>
                <w:sz w:val="24"/>
                <w:szCs w:val="24"/>
              </w:rPr>
            </w:pPr>
            <w:r w:rsidRPr="00791FD7">
              <w:rPr>
                <w:rFonts w:ascii="Times New Roman" w:hAnsi="Times New Roman" w:cs="Times New Roman"/>
                <w:b/>
                <w:i/>
                <w:sz w:val="24"/>
                <w:szCs w:val="24"/>
              </w:rPr>
              <w:t>ZACHOWANIE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i/>
                <w:sz w:val="24"/>
                <w:szCs w:val="24"/>
              </w:rPr>
            </w:pPr>
            <w:r w:rsidRPr="00791FD7">
              <w:rPr>
                <w:rFonts w:ascii="Times New Roman" w:hAnsi="Times New Roman" w:cs="Times New Roman"/>
                <w:b/>
                <w:i/>
                <w:sz w:val="24"/>
                <w:szCs w:val="24"/>
              </w:rPr>
              <w:t>PUNKTY</w:t>
            </w:r>
          </w:p>
        </w:tc>
      </w:tr>
      <w:tr w:rsidR="00062326" w:rsidTr="00062326">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proofErr w:type="spellStart"/>
            <w:r w:rsidRPr="00791FD7">
              <w:rPr>
                <w:rFonts w:ascii="Times New Roman" w:hAnsi="Times New Roman" w:cs="Times New Roman"/>
                <w:b/>
                <w:sz w:val="24"/>
                <w:szCs w:val="24"/>
              </w:rPr>
              <w:t>wzorowe</w:t>
            </w:r>
            <w:proofErr w:type="spellEnd"/>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 xml:space="preserve">321 </w:t>
            </w:r>
            <w:proofErr w:type="spellStart"/>
            <w:r w:rsidRPr="00791FD7">
              <w:rPr>
                <w:rFonts w:ascii="Times New Roman" w:hAnsi="Times New Roman" w:cs="Times New Roman"/>
                <w:b/>
                <w:sz w:val="24"/>
                <w:szCs w:val="24"/>
              </w:rPr>
              <w:t>i</w:t>
            </w:r>
            <w:proofErr w:type="spellEnd"/>
            <w:r w:rsidRPr="00791FD7">
              <w:rPr>
                <w:rFonts w:ascii="Times New Roman" w:hAnsi="Times New Roman" w:cs="Times New Roman"/>
                <w:b/>
                <w:sz w:val="24"/>
                <w:szCs w:val="24"/>
              </w:rPr>
              <w:t xml:space="preserve"> </w:t>
            </w:r>
            <w:proofErr w:type="spellStart"/>
            <w:r w:rsidRPr="00791FD7">
              <w:rPr>
                <w:rFonts w:ascii="Times New Roman" w:hAnsi="Times New Roman" w:cs="Times New Roman"/>
                <w:b/>
                <w:sz w:val="24"/>
                <w:szCs w:val="24"/>
              </w:rPr>
              <w:t>więcej</w:t>
            </w:r>
            <w:proofErr w:type="spellEnd"/>
          </w:p>
        </w:tc>
      </w:tr>
      <w:tr w:rsidR="00062326" w:rsidTr="00062326">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proofErr w:type="spellStart"/>
            <w:r w:rsidRPr="00791FD7">
              <w:rPr>
                <w:rFonts w:ascii="Times New Roman" w:hAnsi="Times New Roman" w:cs="Times New Roman"/>
                <w:b/>
                <w:sz w:val="24"/>
                <w:szCs w:val="24"/>
              </w:rPr>
              <w:t>bardzo</w:t>
            </w:r>
            <w:proofErr w:type="spellEnd"/>
            <w:r w:rsidRPr="00791FD7">
              <w:rPr>
                <w:rFonts w:ascii="Times New Roman" w:hAnsi="Times New Roman" w:cs="Times New Roman"/>
                <w:b/>
                <w:sz w:val="24"/>
                <w:szCs w:val="24"/>
              </w:rPr>
              <w:t xml:space="preserve"> </w:t>
            </w:r>
            <w:proofErr w:type="spellStart"/>
            <w:r w:rsidRPr="00791FD7">
              <w:rPr>
                <w:rFonts w:ascii="Times New Roman" w:hAnsi="Times New Roman" w:cs="Times New Roman"/>
                <w:b/>
                <w:sz w:val="24"/>
                <w:szCs w:val="24"/>
              </w:rPr>
              <w:t>dobre</w:t>
            </w:r>
            <w:proofErr w:type="spellEnd"/>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241-320</w:t>
            </w:r>
          </w:p>
        </w:tc>
      </w:tr>
      <w:tr w:rsidR="00062326" w:rsidTr="00062326">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proofErr w:type="spellStart"/>
            <w:r w:rsidRPr="00791FD7">
              <w:rPr>
                <w:rFonts w:ascii="Times New Roman" w:hAnsi="Times New Roman" w:cs="Times New Roman"/>
                <w:b/>
                <w:sz w:val="24"/>
                <w:szCs w:val="24"/>
              </w:rPr>
              <w:t>dobre</w:t>
            </w:r>
            <w:proofErr w:type="spellEnd"/>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161-240</w:t>
            </w:r>
          </w:p>
        </w:tc>
      </w:tr>
      <w:tr w:rsidR="00062326" w:rsidTr="00062326">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proofErr w:type="spellStart"/>
            <w:r w:rsidRPr="00791FD7">
              <w:rPr>
                <w:rFonts w:ascii="Times New Roman" w:hAnsi="Times New Roman" w:cs="Times New Roman"/>
                <w:b/>
                <w:sz w:val="24"/>
                <w:szCs w:val="24"/>
              </w:rPr>
              <w:t>poprawne</w:t>
            </w:r>
            <w:proofErr w:type="spellEnd"/>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81-160</w:t>
            </w:r>
          </w:p>
        </w:tc>
      </w:tr>
      <w:tr w:rsidR="00062326" w:rsidTr="00062326">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proofErr w:type="spellStart"/>
            <w:r w:rsidRPr="00791FD7">
              <w:rPr>
                <w:rFonts w:ascii="Times New Roman" w:hAnsi="Times New Roman" w:cs="Times New Roman"/>
                <w:b/>
                <w:sz w:val="24"/>
                <w:szCs w:val="24"/>
              </w:rPr>
              <w:t>nieodpowiednie</w:t>
            </w:r>
            <w:proofErr w:type="spellEnd"/>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1-80</w:t>
            </w:r>
          </w:p>
        </w:tc>
      </w:tr>
      <w:tr w:rsidR="00062326" w:rsidTr="00062326">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proofErr w:type="spellStart"/>
            <w:r w:rsidRPr="00791FD7">
              <w:rPr>
                <w:rFonts w:ascii="Times New Roman" w:hAnsi="Times New Roman" w:cs="Times New Roman"/>
                <w:b/>
                <w:sz w:val="24"/>
                <w:szCs w:val="24"/>
              </w:rPr>
              <w:t>naganne</w:t>
            </w:r>
            <w:proofErr w:type="spellEnd"/>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 xml:space="preserve">0 </w:t>
            </w:r>
            <w:proofErr w:type="spellStart"/>
            <w:r w:rsidRPr="00791FD7">
              <w:rPr>
                <w:rFonts w:ascii="Times New Roman" w:hAnsi="Times New Roman" w:cs="Times New Roman"/>
                <w:b/>
                <w:sz w:val="24"/>
                <w:szCs w:val="24"/>
              </w:rPr>
              <w:t>i</w:t>
            </w:r>
            <w:proofErr w:type="spellEnd"/>
            <w:r w:rsidRPr="00791FD7">
              <w:rPr>
                <w:rFonts w:ascii="Times New Roman" w:hAnsi="Times New Roman" w:cs="Times New Roman"/>
                <w:b/>
                <w:sz w:val="24"/>
                <w:szCs w:val="24"/>
              </w:rPr>
              <w:t xml:space="preserve"> </w:t>
            </w:r>
            <w:proofErr w:type="spellStart"/>
            <w:r w:rsidRPr="00791FD7">
              <w:rPr>
                <w:rFonts w:ascii="Times New Roman" w:hAnsi="Times New Roman" w:cs="Times New Roman"/>
                <w:b/>
                <w:sz w:val="24"/>
                <w:szCs w:val="24"/>
              </w:rPr>
              <w:t>mniej</w:t>
            </w:r>
            <w:proofErr w:type="spellEnd"/>
          </w:p>
        </w:tc>
      </w:tr>
    </w:tbl>
    <w:p w:rsidR="00791FD7" w:rsidRDefault="00791FD7" w:rsidP="005A6777">
      <w:pPr>
        <w:pStyle w:val="Nagwek2"/>
        <w:spacing w:after="0"/>
        <w:rPr>
          <w:rFonts w:eastAsiaTheme="majorEastAsia"/>
          <w:b/>
          <w:color w:val="451ED6"/>
          <w:sz w:val="24"/>
        </w:rPr>
      </w:pPr>
      <w:bookmarkStart w:id="8" w:name="_Toc498688874"/>
    </w:p>
    <w:p w:rsidR="00791FD7" w:rsidRDefault="00791FD7" w:rsidP="005A6777">
      <w:pPr>
        <w:pStyle w:val="Nagwek2"/>
        <w:spacing w:after="0"/>
        <w:rPr>
          <w:rFonts w:eastAsiaTheme="majorEastAsia"/>
          <w:b/>
          <w:color w:val="451ED6"/>
          <w:sz w:val="24"/>
        </w:rPr>
      </w:pPr>
    </w:p>
    <w:p w:rsidR="00062326" w:rsidRPr="00791FD7" w:rsidRDefault="00062326" w:rsidP="005A6777">
      <w:pPr>
        <w:pStyle w:val="Nagwek2"/>
        <w:spacing w:after="0"/>
        <w:rPr>
          <w:rFonts w:eastAsiaTheme="majorEastAsia"/>
          <w:b/>
          <w:color w:val="451ED6"/>
          <w:sz w:val="24"/>
        </w:rPr>
      </w:pPr>
      <w:r w:rsidRPr="00791FD7">
        <w:rPr>
          <w:rFonts w:eastAsiaTheme="majorEastAsia"/>
          <w:b/>
          <w:color w:val="451ED6"/>
          <w:sz w:val="24"/>
        </w:rPr>
        <w:lastRenderedPageBreak/>
        <w:t>Poprawianie ocen zachowania</w:t>
      </w:r>
      <w:bookmarkEnd w:id="8"/>
    </w:p>
    <w:p w:rsidR="005A6777" w:rsidRDefault="005A6777" w:rsidP="005A6777">
      <w:pPr>
        <w:pStyle w:val="Akapitzlist"/>
        <w:spacing w:after="0" w:line="360" w:lineRule="auto"/>
        <w:ind w:left="284"/>
        <w:jc w:val="both"/>
        <w:rPr>
          <w:rFonts w:ascii="Times New Roman" w:hAnsi="Times New Roman" w:cs="Times New Roman"/>
          <w:lang w:val="pl-PL"/>
        </w:rPr>
      </w:pPr>
    </w:p>
    <w:p w:rsidR="00062326" w:rsidRDefault="00062326" w:rsidP="00FD5E39">
      <w:pPr>
        <w:pStyle w:val="Akapitzlist"/>
        <w:numPr>
          <w:ilvl w:val="0"/>
          <w:numId w:val="18"/>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Uczeń, jego rodzice oraz samorząd klasowy mogą występować do wychowawcy klasy </w:t>
      </w:r>
      <w:r>
        <w:rPr>
          <w:rFonts w:ascii="Times New Roman" w:hAnsi="Times New Roman" w:cs="Times New Roman"/>
          <w:lang w:val="pl-PL"/>
        </w:rPr>
        <w:br/>
        <w:t>o ponowne ustalenie oceny zachowania:</w:t>
      </w:r>
    </w:p>
    <w:p w:rsidR="00062326" w:rsidRDefault="00062326" w:rsidP="00FD5E39">
      <w:pPr>
        <w:pStyle w:val="Akapitzlist"/>
        <w:numPr>
          <w:ilvl w:val="0"/>
          <w:numId w:val="19"/>
        </w:numPr>
        <w:spacing w:after="0" w:line="360" w:lineRule="auto"/>
        <w:jc w:val="both"/>
        <w:rPr>
          <w:rFonts w:ascii="Times New Roman" w:hAnsi="Times New Roman" w:cs="Times New Roman"/>
          <w:lang w:val="pl-PL"/>
        </w:rPr>
      </w:pPr>
      <w:r>
        <w:rPr>
          <w:rFonts w:ascii="Times New Roman" w:hAnsi="Times New Roman" w:cs="Times New Roman"/>
          <w:lang w:val="pl-PL"/>
        </w:rPr>
        <w:t>odwołanie należy złożyć na co najmniej jeden dzień przed posiedzeniem rady pedagogicznej, zatwierdzającej wyniki klasyfikacji i promocji uczniów,</w:t>
      </w:r>
    </w:p>
    <w:p w:rsidR="00062326" w:rsidRDefault="00062326" w:rsidP="00FD5E39">
      <w:pPr>
        <w:pStyle w:val="Akapitzlist"/>
        <w:numPr>
          <w:ilvl w:val="0"/>
          <w:numId w:val="19"/>
        </w:numPr>
        <w:spacing w:after="0" w:line="360" w:lineRule="auto"/>
        <w:jc w:val="both"/>
        <w:rPr>
          <w:rFonts w:ascii="Times New Roman" w:hAnsi="Times New Roman" w:cs="Times New Roman"/>
          <w:lang w:val="pl-PL"/>
        </w:rPr>
      </w:pPr>
      <w:r>
        <w:rPr>
          <w:rFonts w:ascii="Times New Roman" w:hAnsi="Times New Roman" w:cs="Times New Roman"/>
          <w:lang w:val="pl-PL"/>
        </w:rPr>
        <w:t>wystawiona ponownie przez wychowawcę ocena jest ostateczna i nie może być uchylona ani zmieniona drogą administracyjną.</w:t>
      </w:r>
    </w:p>
    <w:p w:rsidR="00062326" w:rsidRDefault="00062326" w:rsidP="00FD5E39">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Uczniowie i rodzice mogą zgłosić zastrzeżenia do dyrektora szkoły jeżeli uznają, że roczna ocena klasyfikacyjna zachowania została ustalona niezgodnie z przepisami prawa dotyczącego trybu ustalania tej oceny. Zastrzeżenia</w:t>
      </w:r>
      <w:r w:rsidR="005A6777">
        <w:rPr>
          <w:rFonts w:ascii="Times New Roman" w:hAnsi="Times New Roman" w:cs="Times New Roman"/>
          <w:lang w:val="pl-PL"/>
        </w:rPr>
        <w:t xml:space="preserve"> mogą być zgłaszane w terminie </w:t>
      </w:r>
      <w:r>
        <w:rPr>
          <w:rFonts w:ascii="Times New Roman" w:hAnsi="Times New Roman" w:cs="Times New Roman"/>
          <w:lang w:val="pl-PL"/>
        </w:rPr>
        <w:t>do 2 dni po zakończeniu zajęć dydaktyczno – wychowawczych.</w:t>
      </w:r>
    </w:p>
    <w:p w:rsidR="00062326" w:rsidRDefault="00062326" w:rsidP="00FD5E39">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W przypadku stwierdzenia, że roczna ocena klasyfikacyjna zachowania została ustalona niezgodnie z przepisami prawa dotyczącego trybu ustalania tej oceny, dyrektor szkoły powołuje komisję w składzie:</w:t>
      </w:r>
    </w:p>
    <w:p w:rsidR="00062326" w:rsidRDefault="00062326" w:rsidP="00FD5E39">
      <w:pPr>
        <w:pStyle w:val="Akapitzlist"/>
        <w:numPr>
          <w:ilvl w:val="0"/>
          <w:numId w:val="21"/>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dyrektor szkoły albo nauczyciel zajmujący w tej szkole inne stanowisko kierownicze jako przewodniczący komisji,</w:t>
      </w:r>
    </w:p>
    <w:p w:rsidR="00062326" w:rsidRDefault="00062326" w:rsidP="00FD5E39">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wychowawca</w:t>
      </w:r>
      <w:proofErr w:type="spellEnd"/>
      <w:r w:rsidR="00791FD7">
        <w:rPr>
          <w:rFonts w:ascii="Times New Roman" w:hAnsi="Times New Roman" w:cs="Times New Roman"/>
        </w:rPr>
        <w:t xml:space="preserve"> </w:t>
      </w:r>
      <w:proofErr w:type="spellStart"/>
      <w:r>
        <w:rPr>
          <w:rFonts w:ascii="Times New Roman" w:hAnsi="Times New Roman" w:cs="Times New Roman"/>
        </w:rPr>
        <w:t>klasy</w:t>
      </w:r>
      <w:proofErr w:type="spellEnd"/>
      <w:r>
        <w:rPr>
          <w:rFonts w:ascii="Times New Roman" w:hAnsi="Times New Roman" w:cs="Times New Roman"/>
        </w:rPr>
        <w:t>,</w:t>
      </w:r>
    </w:p>
    <w:p w:rsidR="00062326" w:rsidRDefault="00062326" w:rsidP="00FD5E39">
      <w:pPr>
        <w:pStyle w:val="Akapitzlist"/>
        <w:numPr>
          <w:ilvl w:val="0"/>
          <w:numId w:val="21"/>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wskazany przez dyrektora szkoły nauczyciel prowadzący zajęcia edukacyjne w danej klasie,</w:t>
      </w:r>
    </w:p>
    <w:p w:rsidR="00062326" w:rsidRDefault="00062326" w:rsidP="00FD5E39">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pedagog</w:t>
      </w:r>
      <w:proofErr w:type="spellEnd"/>
      <w:r>
        <w:rPr>
          <w:rFonts w:ascii="Times New Roman" w:hAnsi="Times New Roman" w:cs="Times New Roman"/>
        </w:rPr>
        <w:t>,</w:t>
      </w:r>
    </w:p>
    <w:p w:rsidR="00062326" w:rsidRDefault="00062326" w:rsidP="00FD5E39">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psycholog</w:t>
      </w:r>
      <w:proofErr w:type="spellEnd"/>
      <w:r>
        <w:rPr>
          <w:rFonts w:ascii="Times New Roman" w:hAnsi="Times New Roman" w:cs="Times New Roman"/>
        </w:rPr>
        <w:t>,</w:t>
      </w:r>
    </w:p>
    <w:p w:rsidR="00062326" w:rsidRDefault="00062326" w:rsidP="00FD5E39">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przedstawiciel</w:t>
      </w:r>
      <w:proofErr w:type="spellEnd"/>
      <w:r>
        <w:rPr>
          <w:rFonts w:ascii="Times New Roman" w:hAnsi="Times New Roman" w:cs="Times New Roman"/>
        </w:rPr>
        <w:t xml:space="preserve"> </w:t>
      </w:r>
      <w:proofErr w:type="spellStart"/>
      <w:r>
        <w:rPr>
          <w:rFonts w:ascii="Times New Roman" w:hAnsi="Times New Roman" w:cs="Times New Roman"/>
        </w:rPr>
        <w:t>samorządu</w:t>
      </w:r>
      <w:proofErr w:type="spellEnd"/>
      <w:r>
        <w:rPr>
          <w:rFonts w:ascii="Times New Roman" w:hAnsi="Times New Roman" w:cs="Times New Roman"/>
        </w:rPr>
        <w:t xml:space="preserve"> </w:t>
      </w:r>
      <w:proofErr w:type="spellStart"/>
      <w:r>
        <w:rPr>
          <w:rFonts w:ascii="Times New Roman" w:hAnsi="Times New Roman" w:cs="Times New Roman"/>
        </w:rPr>
        <w:t>uczniowskiego</w:t>
      </w:r>
      <w:proofErr w:type="spellEnd"/>
      <w:r>
        <w:rPr>
          <w:rFonts w:ascii="Times New Roman" w:hAnsi="Times New Roman" w:cs="Times New Roman"/>
        </w:rPr>
        <w:t>,</w:t>
      </w:r>
    </w:p>
    <w:p w:rsidR="00062326" w:rsidRDefault="00062326" w:rsidP="00FD5E39">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przedstawiciel</w:t>
      </w:r>
      <w:proofErr w:type="spellEnd"/>
      <w:r>
        <w:rPr>
          <w:rFonts w:ascii="Times New Roman" w:hAnsi="Times New Roman" w:cs="Times New Roman"/>
        </w:rPr>
        <w:t xml:space="preserve"> </w:t>
      </w:r>
      <w:proofErr w:type="spellStart"/>
      <w:r>
        <w:rPr>
          <w:rFonts w:ascii="Times New Roman" w:hAnsi="Times New Roman" w:cs="Times New Roman"/>
        </w:rPr>
        <w:t>Rady</w:t>
      </w:r>
      <w:proofErr w:type="spellEnd"/>
      <w:r>
        <w:rPr>
          <w:rFonts w:ascii="Times New Roman" w:hAnsi="Times New Roman" w:cs="Times New Roman"/>
        </w:rPr>
        <w:t xml:space="preserve"> </w:t>
      </w:r>
      <w:proofErr w:type="spellStart"/>
      <w:r>
        <w:rPr>
          <w:rFonts w:ascii="Times New Roman" w:hAnsi="Times New Roman" w:cs="Times New Roman"/>
        </w:rPr>
        <w:t>Rodziców</w:t>
      </w:r>
      <w:proofErr w:type="spellEnd"/>
      <w:r>
        <w:rPr>
          <w:rFonts w:ascii="Times New Roman" w:hAnsi="Times New Roman" w:cs="Times New Roman"/>
        </w:rPr>
        <w:t>.</w:t>
      </w:r>
    </w:p>
    <w:p w:rsidR="00062326" w:rsidRDefault="00062326" w:rsidP="00FD5E39">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Komisja w drodze głosowania zwykłą większością głosów ustala roczną ocenę klasyfikacyjną zachowania. W przypadku równej liczby głosów decyduje głos przewodniczącego komisji.</w:t>
      </w:r>
    </w:p>
    <w:p w:rsidR="00062326" w:rsidRDefault="00062326" w:rsidP="00FD5E39">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Ustalona przez komisję roczna ocena klasyfikacyjna zachowania nie może być niższa </w:t>
      </w:r>
      <w:r>
        <w:rPr>
          <w:rFonts w:ascii="Times New Roman" w:hAnsi="Times New Roman" w:cs="Times New Roman"/>
          <w:lang w:val="pl-PL"/>
        </w:rPr>
        <w:br/>
        <w:t>od ustalonej wcześniej.</w:t>
      </w:r>
    </w:p>
    <w:p w:rsidR="00062326" w:rsidRDefault="00062326" w:rsidP="00FD5E39">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Ocena ustalona przez komisję jest ostateczna.</w:t>
      </w:r>
    </w:p>
    <w:p w:rsidR="00062326" w:rsidRDefault="00062326" w:rsidP="00FD5E39">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Z prac komisji sporządza się protokół zawierający:</w:t>
      </w:r>
    </w:p>
    <w:p w:rsidR="00062326" w:rsidRDefault="00062326" w:rsidP="00FD5E39">
      <w:pPr>
        <w:pStyle w:val="Akapitzlist"/>
        <w:numPr>
          <w:ilvl w:val="0"/>
          <w:numId w:val="22"/>
        </w:numPr>
        <w:spacing w:after="0" w:line="360" w:lineRule="auto"/>
        <w:ind w:left="567" w:hanging="283"/>
        <w:jc w:val="both"/>
        <w:rPr>
          <w:rFonts w:ascii="Times New Roman" w:hAnsi="Times New Roman" w:cs="Times New Roman"/>
          <w:lang w:val="pl-PL"/>
        </w:rPr>
      </w:pPr>
      <w:r>
        <w:rPr>
          <w:rFonts w:ascii="Times New Roman" w:hAnsi="Times New Roman" w:cs="Times New Roman"/>
          <w:lang w:val="pl-PL"/>
        </w:rPr>
        <w:t>skład komisji,</w:t>
      </w:r>
    </w:p>
    <w:p w:rsidR="00062326" w:rsidRDefault="00062326" w:rsidP="00FD5E39">
      <w:pPr>
        <w:pStyle w:val="Akapitzlist"/>
        <w:numPr>
          <w:ilvl w:val="0"/>
          <w:numId w:val="22"/>
        </w:numPr>
        <w:spacing w:after="0" w:line="360" w:lineRule="auto"/>
        <w:ind w:left="567" w:hanging="283"/>
        <w:jc w:val="both"/>
        <w:rPr>
          <w:rFonts w:ascii="Times New Roman" w:hAnsi="Times New Roman" w:cs="Times New Roman"/>
        </w:rPr>
      </w:pPr>
      <w:r>
        <w:rPr>
          <w:rFonts w:ascii="Times New Roman" w:hAnsi="Times New Roman" w:cs="Times New Roman"/>
          <w:lang w:val="pl-PL"/>
        </w:rPr>
        <w:t xml:space="preserve">termin </w:t>
      </w:r>
      <w:proofErr w:type="spellStart"/>
      <w:r>
        <w:rPr>
          <w:rFonts w:ascii="Times New Roman" w:hAnsi="Times New Roman" w:cs="Times New Roman"/>
          <w:lang w:val="pl-PL"/>
        </w:rPr>
        <w:t>posie</w:t>
      </w:r>
      <w:r>
        <w:rPr>
          <w:rFonts w:ascii="Times New Roman" w:hAnsi="Times New Roman" w:cs="Times New Roman"/>
        </w:rPr>
        <w:t>dzenia</w:t>
      </w:r>
      <w:proofErr w:type="spellEnd"/>
      <w:r>
        <w:rPr>
          <w:rFonts w:ascii="Times New Roman" w:hAnsi="Times New Roman" w:cs="Times New Roman"/>
        </w:rPr>
        <w:t xml:space="preserve"> </w:t>
      </w:r>
      <w:proofErr w:type="spellStart"/>
      <w:r>
        <w:rPr>
          <w:rFonts w:ascii="Times New Roman" w:hAnsi="Times New Roman" w:cs="Times New Roman"/>
        </w:rPr>
        <w:t>komisji</w:t>
      </w:r>
      <w:proofErr w:type="spellEnd"/>
      <w:r>
        <w:rPr>
          <w:rFonts w:ascii="Times New Roman" w:hAnsi="Times New Roman" w:cs="Times New Roman"/>
        </w:rPr>
        <w:t>,</w:t>
      </w:r>
    </w:p>
    <w:p w:rsidR="00062326" w:rsidRDefault="00062326" w:rsidP="00FD5E39">
      <w:pPr>
        <w:pStyle w:val="Akapitzlist"/>
        <w:numPr>
          <w:ilvl w:val="0"/>
          <w:numId w:val="22"/>
        </w:numPr>
        <w:spacing w:after="0" w:line="360" w:lineRule="auto"/>
        <w:ind w:left="567" w:hanging="283"/>
        <w:jc w:val="both"/>
        <w:rPr>
          <w:rFonts w:ascii="Times New Roman" w:hAnsi="Times New Roman" w:cs="Times New Roman"/>
        </w:rPr>
      </w:pPr>
      <w:proofErr w:type="spellStart"/>
      <w:r>
        <w:rPr>
          <w:rFonts w:ascii="Times New Roman" w:hAnsi="Times New Roman" w:cs="Times New Roman"/>
        </w:rPr>
        <w:t>wynik</w:t>
      </w:r>
      <w:proofErr w:type="spellEnd"/>
      <w:r>
        <w:rPr>
          <w:rFonts w:ascii="Times New Roman" w:hAnsi="Times New Roman" w:cs="Times New Roman"/>
        </w:rPr>
        <w:t xml:space="preserve"> </w:t>
      </w:r>
      <w:proofErr w:type="spellStart"/>
      <w:r>
        <w:rPr>
          <w:rFonts w:ascii="Times New Roman" w:hAnsi="Times New Roman" w:cs="Times New Roman"/>
        </w:rPr>
        <w:t>głosowania</w:t>
      </w:r>
      <w:proofErr w:type="spellEnd"/>
      <w:r>
        <w:rPr>
          <w:rFonts w:ascii="Times New Roman" w:hAnsi="Times New Roman" w:cs="Times New Roman"/>
        </w:rPr>
        <w:t>,</w:t>
      </w:r>
    </w:p>
    <w:p w:rsidR="00062326" w:rsidRDefault="00062326" w:rsidP="00FD5E39">
      <w:pPr>
        <w:pStyle w:val="Akapitzlist"/>
        <w:numPr>
          <w:ilvl w:val="0"/>
          <w:numId w:val="22"/>
        </w:numPr>
        <w:spacing w:after="0" w:line="360" w:lineRule="auto"/>
        <w:ind w:left="567" w:hanging="283"/>
        <w:jc w:val="both"/>
        <w:rPr>
          <w:rFonts w:ascii="Times New Roman" w:hAnsi="Times New Roman" w:cs="Times New Roman"/>
          <w:lang w:val="pl-PL"/>
        </w:rPr>
      </w:pPr>
      <w:r>
        <w:rPr>
          <w:rFonts w:ascii="Times New Roman" w:hAnsi="Times New Roman" w:cs="Times New Roman"/>
          <w:lang w:val="pl-PL"/>
        </w:rPr>
        <w:t>ustaloną ocenę zachowania wraz z uzasadnieniem.</w:t>
      </w:r>
    </w:p>
    <w:p w:rsidR="00062326" w:rsidRDefault="00062326" w:rsidP="00062326">
      <w:pPr>
        <w:pStyle w:val="Akapitzlist"/>
        <w:spacing w:after="0" w:line="360" w:lineRule="auto"/>
        <w:ind w:left="284" w:hanging="284"/>
        <w:jc w:val="both"/>
        <w:rPr>
          <w:rFonts w:ascii="Times New Roman" w:hAnsi="Times New Roman" w:cs="Times New Roman"/>
          <w:b/>
          <w:lang w:val="pl-PL"/>
        </w:rPr>
      </w:pPr>
    </w:p>
    <w:p w:rsidR="00062326" w:rsidRDefault="00062326" w:rsidP="00062326">
      <w:pPr>
        <w:pStyle w:val="Akapitzlist"/>
        <w:spacing w:after="0" w:line="360" w:lineRule="auto"/>
        <w:ind w:left="284" w:hanging="284"/>
        <w:jc w:val="both"/>
        <w:rPr>
          <w:rFonts w:ascii="Times New Roman" w:hAnsi="Times New Roman" w:cs="Times New Roman"/>
          <w:b/>
          <w:lang w:val="pl-PL"/>
        </w:rPr>
      </w:pPr>
      <w:r>
        <w:rPr>
          <w:rFonts w:ascii="Times New Roman" w:hAnsi="Times New Roman" w:cs="Times New Roman"/>
          <w:b/>
          <w:lang w:val="pl-PL"/>
        </w:rPr>
        <w:t>Protokół stanowi załącznik do arkusza ocen ucznia.</w:t>
      </w:r>
      <w:bookmarkStart w:id="9" w:name="_Toc498688875"/>
    </w:p>
    <w:p w:rsidR="00062326" w:rsidRPr="00791FD7" w:rsidRDefault="00062326" w:rsidP="00062326">
      <w:pPr>
        <w:pStyle w:val="Nagwek2"/>
        <w:spacing w:after="0"/>
        <w:rPr>
          <w:rFonts w:eastAsiaTheme="majorEastAsia"/>
          <w:b/>
          <w:color w:val="451ED6"/>
          <w:sz w:val="24"/>
          <w:lang w:val="pl-PL"/>
        </w:rPr>
      </w:pPr>
      <w:r w:rsidRPr="00791FD7">
        <w:rPr>
          <w:rFonts w:eastAsiaTheme="majorEastAsia"/>
          <w:b/>
          <w:color w:val="451ED6"/>
          <w:sz w:val="24"/>
          <w:lang w:val="pl-PL"/>
        </w:rPr>
        <w:lastRenderedPageBreak/>
        <w:t>V. Klasyfikowanie i promowanie uczniów</w:t>
      </w:r>
      <w:bookmarkEnd w:id="9"/>
    </w:p>
    <w:p w:rsidR="00062326" w:rsidRDefault="00062326" w:rsidP="00062326">
      <w:pPr>
        <w:rPr>
          <w:rFonts w:eastAsiaTheme="majorEastAsia"/>
        </w:rPr>
      </w:pPr>
    </w:p>
    <w:p w:rsidR="00062326" w:rsidRPr="00791FD7" w:rsidRDefault="00062326" w:rsidP="00062326">
      <w:pPr>
        <w:pStyle w:val="Nagwek2"/>
        <w:rPr>
          <w:rFonts w:eastAsiaTheme="majorEastAsia"/>
          <w:b/>
          <w:color w:val="451ED6"/>
          <w:sz w:val="24"/>
          <w:lang w:val="pl-PL"/>
        </w:rPr>
      </w:pPr>
      <w:bookmarkStart w:id="10" w:name="_Toc498688876"/>
      <w:r w:rsidRPr="00791FD7">
        <w:rPr>
          <w:rFonts w:eastAsiaTheme="majorEastAsia"/>
          <w:b/>
          <w:color w:val="451ED6"/>
          <w:sz w:val="24"/>
          <w:lang w:val="pl-PL"/>
        </w:rPr>
        <w:t>Klasyfikacja</w:t>
      </w:r>
      <w:bookmarkEnd w:id="10"/>
    </w:p>
    <w:p w:rsidR="00062326" w:rsidRDefault="00062326" w:rsidP="00062326">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Klasyfikacja śródroczna polega na okresowym podsumowaniu osiągnięć edukacyjnych ucznia z zajęć edukacyjnych, określonych w szkolnym planie nauczania i zachowania ucznia oraz ustaleniu – według przyjętej skali – śródrocznych ocen klasyfikacyjnych z zajęć edukacyjnych i śródrocznej oceny zachowania.</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Klasyfikacja śródroczna oraz  roczna w  klasach I – III  polega na podsumowaniu  osiągnięć  edukacyjnych  z zajęć  edukacyjnych  i  zachowania ucznia oraz ustaleniu jednej śródrocznej lub rocznej oceny klasyfikacyjnej z zajęć edukacyjnych i śródrocznej lub rocznej oceny klasyfikacyjnej zachowania. Ocena ta jest oceną opisową.</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Klasyfikacja  roczna  w  klasach IV - VI  polega na podsumowaniu osiągnięć edukacyjnych ucznia z zajęć edukacyjnych i zachowania ucznia w danym roku szkolnym oraz ustaleniu rocznych ocen klasyfikacyjnych z zajęć edukacyjnych i rocznej oceny klasyfikacyjnej zachowania.</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Śródroczne i roczne oceny klasyfikacyjne z obowiązkowych zajęć edukacyjnych ustalają nauczyciele prowadzący poszczególne obowiązkowe zajęcia edukacyjne, a śródroczną</w:t>
      </w:r>
      <w:r>
        <w:rPr>
          <w:rFonts w:ascii="Times New Roman" w:hAnsi="Times New Roman" w:cs="Times New Roman"/>
        </w:rPr>
        <w:br/>
        <w:t xml:space="preserve">i roczna ocenę klasyfikacyjną zachowania wychowawca klasy w oparciu o uzyskaną </w:t>
      </w:r>
      <w:r>
        <w:rPr>
          <w:rFonts w:ascii="Times New Roman" w:hAnsi="Times New Roman" w:cs="Times New Roman"/>
        </w:rPr>
        <w:br/>
        <w:t>na koniec semestru sumę punktów.</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 xml:space="preserve">Przed rocznym (śródrocznym) klasyfikacyjnym zebraniem plenarnym rady pedagogicznej nauczyciele prowadzący poszczególne zajęcia edukacyjne oraz wychowawca klasy </w:t>
      </w:r>
      <w:r>
        <w:rPr>
          <w:rFonts w:ascii="Times New Roman" w:hAnsi="Times New Roman" w:cs="Times New Roman"/>
        </w:rPr>
        <w:br/>
        <w:t xml:space="preserve">są obowiązani poinformować ucznia i jego rodziców (prawnych opiekunów) </w:t>
      </w:r>
      <w:r>
        <w:rPr>
          <w:rFonts w:ascii="Times New Roman" w:hAnsi="Times New Roman" w:cs="Times New Roman"/>
        </w:rPr>
        <w:br/>
        <w:t xml:space="preserve">o przewidywanych dla niego rocznych (śródrocznych) ocenach klasyfikacyjnych z zajęć edukacyjnych i przewidywanej rocznej ocenie klasyfikacyjnej zachowania w terminie </w:t>
      </w:r>
      <w:r>
        <w:rPr>
          <w:rFonts w:ascii="Times New Roman" w:hAnsi="Times New Roman" w:cs="Times New Roman"/>
        </w:rPr>
        <w:br/>
        <w:t>co najmniej siedmiu dni przed posiedzeniem rady pedagogicznej.</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rPr>
        <w:t>Przy ustalaniu oceny z wychowania fizycznego, techniki, zajęć technicznych,</w:t>
      </w:r>
      <w:r>
        <w:rPr>
          <w:rFonts w:ascii="Times New Roman" w:hAnsi="Times New Roman" w:cs="Times New Roman"/>
          <w:color w:val="00B0F0"/>
        </w:rPr>
        <w:t xml:space="preserve"> </w:t>
      </w:r>
      <w:r>
        <w:rPr>
          <w:rFonts w:ascii="Times New Roman" w:hAnsi="Times New Roman" w:cs="Times New Roman"/>
        </w:rPr>
        <w:t xml:space="preserve">plastyki i muzyki należy w szczególności brać pod uwagę wysiłek wkładany przez ucznia w wywiązywanie się z obowiązków wynikających ze specyfiki tych zajęć. </w:t>
      </w:r>
      <w:r>
        <w:rPr>
          <w:rFonts w:ascii="Times New Roman" w:hAnsi="Times New Roman" w:cs="Times New Roman"/>
          <w:color w:val="000000"/>
        </w:rPr>
        <w:t>Dodatkowo przy ustalaniu oceny z</w:t>
      </w:r>
      <w:r w:rsidR="004E46E0">
        <w:rPr>
          <w:rFonts w:ascii="Times New Roman" w:hAnsi="Times New Roman" w:cs="Times New Roman"/>
          <w:color w:val="000000"/>
        </w:rPr>
        <w:t xml:space="preserve"> </w:t>
      </w:r>
      <w:r>
        <w:rPr>
          <w:rFonts w:ascii="Times New Roman" w:hAnsi="Times New Roman" w:cs="Times New Roman"/>
          <w:color w:val="000000"/>
        </w:rPr>
        <w:t>wychowania fizycznego należy uwzględnić systematyczny udział ucznia w zajęciach oraz aktywność ucznia w działaniach podejmowanych</w:t>
      </w:r>
      <w:r w:rsidR="004E46E0">
        <w:rPr>
          <w:rFonts w:ascii="Times New Roman" w:hAnsi="Times New Roman" w:cs="Times New Roman"/>
          <w:color w:val="000000"/>
        </w:rPr>
        <w:t xml:space="preserve"> </w:t>
      </w:r>
      <w:r>
        <w:rPr>
          <w:rFonts w:ascii="Times New Roman" w:hAnsi="Times New Roman" w:cs="Times New Roman"/>
          <w:color w:val="000000"/>
        </w:rPr>
        <w:t xml:space="preserve">przez szkołę na rzecz </w:t>
      </w:r>
      <w:r>
        <w:rPr>
          <w:rFonts w:ascii="Times New Roman" w:hAnsi="Times New Roman" w:cs="Times New Roman"/>
        </w:rPr>
        <w:t>kultury fizycznej.</w:t>
      </w:r>
    </w:p>
    <w:p w:rsidR="00062326" w:rsidRDefault="00062326" w:rsidP="00062326">
      <w:pPr>
        <w:spacing w:after="0" w:line="360" w:lineRule="auto"/>
        <w:ind w:left="284" w:hanging="284"/>
        <w:jc w:val="both"/>
        <w:rPr>
          <w:rFonts w:ascii="Times New Roman" w:hAnsi="Times New Roman" w:cs="Times New Roman"/>
          <w:b/>
        </w:rPr>
      </w:pPr>
      <w:r>
        <w:rPr>
          <w:rFonts w:ascii="Times New Roman" w:hAnsi="Times New Roman" w:cs="Times New Roman"/>
          <w:b/>
        </w:rPr>
        <w:t xml:space="preserve">7. </w:t>
      </w:r>
      <w:r>
        <w:rPr>
          <w:rFonts w:ascii="Times New Roman" w:hAnsi="Times New Roman" w:cs="Times New Roman"/>
        </w:rPr>
        <w:t>W uzasadnionych przypadkach uczeń może być zwolniony z wykonywania określonych ćwiczeń fizycznych na zajęciach wychowania fizycznego. Decyzję o zwolnieniu podejmuje dyrektor szkoły na podstawie opinii lekarskiej i na czas określony w tej opinii.</w:t>
      </w:r>
    </w:p>
    <w:p w:rsidR="00062326" w:rsidRDefault="00062326" w:rsidP="00062326">
      <w:pPr>
        <w:spacing w:after="0" w:line="360" w:lineRule="auto"/>
        <w:ind w:left="284" w:hanging="284"/>
        <w:jc w:val="both"/>
        <w:rPr>
          <w:rFonts w:ascii="Times New Roman" w:hAnsi="Times New Roman" w:cs="Times New Roman"/>
          <w:b/>
        </w:rPr>
      </w:pPr>
      <w:r>
        <w:rPr>
          <w:rFonts w:ascii="Times New Roman" w:hAnsi="Times New Roman" w:cs="Times New Roman"/>
          <w:b/>
        </w:rPr>
        <w:t xml:space="preserve">8. </w:t>
      </w:r>
      <w:r>
        <w:rPr>
          <w:rFonts w:ascii="Times New Roman" w:hAnsi="Times New Roman" w:cs="Times New Roman"/>
        </w:rPr>
        <w:t xml:space="preserve">W uzasadnionych przypadkach uczeń może być zwolniony z wychowania fizycznego, informatyki. Decyzję o zwolnieniu podejmuje dyrektor szkoły na podstawie opinii lekarskiej i na czas określony w tej opinii. W przypadku zwolnienia ucznia z wychowania fizycznego, informatyki </w:t>
      </w:r>
      <w:r>
        <w:rPr>
          <w:rFonts w:ascii="Times New Roman" w:hAnsi="Times New Roman" w:cs="Times New Roman"/>
        </w:rPr>
        <w:lastRenderedPageBreak/>
        <w:t>w dokumentacji przebiegu nauczania zamiast oceny klasyfikacyjnej wpisuje się „zwolniony” albo „zwolniona”.</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 xml:space="preserve">9. </w:t>
      </w:r>
      <w:r>
        <w:rPr>
          <w:rFonts w:ascii="Times New Roman" w:hAnsi="Times New Roman" w:cs="Times New Roman"/>
        </w:rPr>
        <w:t>Dyrektor szkoły na wniosek rodziców oraz na podstawie opinii poradni psychologiczno – pedagogicznej może zwolnić ucznia z wadą słuchu, głęboką dysleksją rozwojową, z afazją, z </w:t>
      </w:r>
      <w:proofErr w:type="spellStart"/>
      <w:r>
        <w:rPr>
          <w:rFonts w:ascii="Times New Roman" w:hAnsi="Times New Roman" w:cs="Times New Roman"/>
        </w:rPr>
        <w:t>niepełnosprawnościami</w:t>
      </w:r>
      <w:proofErr w:type="spellEnd"/>
      <w:r>
        <w:rPr>
          <w:rFonts w:ascii="Times New Roman" w:hAnsi="Times New Roman" w:cs="Times New Roman"/>
        </w:rPr>
        <w:t xml:space="preserve"> sprzężonymi lub z autyzmem, w tym z zespołem </w:t>
      </w:r>
      <w:proofErr w:type="spellStart"/>
      <w:r>
        <w:rPr>
          <w:rFonts w:ascii="Times New Roman" w:hAnsi="Times New Roman" w:cs="Times New Roman"/>
        </w:rPr>
        <w:t>Aspergera</w:t>
      </w:r>
      <w:proofErr w:type="spellEnd"/>
      <w:r>
        <w:rPr>
          <w:rFonts w:ascii="Times New Roman" w:hAnsi="Times New Roman" w:cs="Times New Roman"/>
        </w:rPr>
        <w:t>, z nauki drugiego języka obcego. W przypadku zwolnienia ucznia z nauki drugiego języka obcego w dokumentacji przebiegu nauczania zamiast oceny klasyfikacyjnej wpisuje się „zwolniony” albo „zwolniona”.</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Zasady oceniania z religii regulują odrębne przepisy. Ocena z religii jest wliczana </w:t>
      </w:r>
      <w:r>
        <w:rPr>
          <w:rFonts w:ascii="Times New Roman" w:hAnsi="Times New Roman" w:cs="Times New Roman"/>
        </w:rPr>
        <w:br/>
        <w:t>do średniej ocen.</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Rodzice (prawni opiekunowie) lub uczeń, mogą zgłosić zastrzeżenia do dyrektora szkoły, jeżeli uznają, że roczna ocena klasyfikacyjna z zajęć edukacyjnych lub roczna ocena klasyfikacyjna zachowania zostały ustalone niezgodnie z przepisami dotyczącymi trybu ustalania tych ocen.</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Zastrzeżenia dotyczące roczn</w:t>
      </w:r>
      <w:r w:rsidR="004E46E0">
        <w:rPr>
          <w:rFonts w:ascii="Times New Roman" w:hAnsi="Times New Roman" w:cs="Times New Roman"/>
        </w:rPr>
        <w:t>ej oceny klasyfikacyjnej z zajęć</w:t>
      </w:r>
      <w:r>
        <w:rPr>
          <w:rFonts w:ascii="Times New Roman" w:hAnsi="Times New Roman" w:cs="Times New Roman"/>
        </w:rPr>
        <w:t xml:space="preserve"> edukacyjnych oraz rocznej oceny klasyfikacyjnej zachowania zgłasza się od dnia ich ustalenia, nie później jednak niż w terminie 2 dni roboczych od dnia zakończenia rocznych zajęć dydaktyczno-wychowawczych.</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Śródroczne i roczne oceny klasyfikacyjne z dodatkowych zajęć edukacyjnych ustalają nauczyciele prowadzący te zajęcia. Roczna ocena z tych zajęć nie ma wpływu na promocję do klasy programowo wyższej ani na ukończenie szkoły.</w:t>
      </w:r>
    </w:p>
    <w:p w:rsidR="00062326" w:rsidRDefault="00062326" w:rsidP="00650A5F">
      <w:pPr>
        <w:spacing w:after="0" w:line="360" w:lineRule="auto"/>
        <w:ind w:left="284" w:hanging="284"/>
        <w:jc w:val="both"/>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Laureaci konkursów przedmiotowych o zasięgu wojewódzkim i </w:t>
      </w:r>
      <w:proofErr w:type="spellStart"/>
      <w:r>
        <w:rPr>
          <w:rFonts w:ascii="Times New Roman" w:hAnsi="Times New Roman" w:cs="Times New Roman"/>
        </w:rPr>
        <w:t>ponadwojewódzkim</w:t>
      </w:r>
      <w:proofErr w:type="spellEnd"/>
      <w:r>
        <w:rPr>
          <w:rFonts w:ascii="Times New Roman" w:hAnsi="Times New Roman" w:cs="Times New Roman"/>
        </w:rPr>
        <w:t xml:space="preserve"> oraz laureaci i finaliści olimpiad przedmiotowych otrzymują z danych zajęć edukacyjnych celującą roczną (semestralną) ocenę klasyfikacyjną. </w:t>
      </w:r>
    </w:p>
    <w:p w:rsidR="00062326" w:rsidRPr="00791FD7" w:rsidRDefault="00062326" w:rsidP="00062326">
      <w:pPr>
        <w:pStyle w:val="Nagwek2"/>
        <w:spacing w:after="0"/>
        <w:rPr>
          <w:rFonts w:eastAsiaTheme="majorEastAsia"/>
          <w:b/>
          <w:color w:val="451ED6"/>
          <w:sz w:val="24"/>
          <w:lang w:val="pl-PL"/>
        </w:rPr>
      </w:pPr>
      <w:bookmarkStart w:id="11" w:name="_Toc498688877"/>
      <w:r w:rsidRPr="00791FD7">
        <w:rPr>
          <w:rFonts w:eastAsiaTheme="majorEastAsia"/>
          <w:b/>
          <w:color w:val="451ED6"/>
          <w:sz w:val="24"/>
          <w:lang w:val="pl-PL"/>
        </w:rPr>
        <w:t>Egzamin klasyfikacyjny</w:t>
      </w:r>
      <w:bookmarkEnd w:id="11"/>
    </w:p>
    <w:p w:rsidR="00791FD7" w:rsidRDefault="00791FD7" w:rsidP="00062326">
      <w:pPr>
        <w:spacing w:after="0" w:line="360" w:lineRule="auto"/>
        <w:ind w:left="284" w:hanging="284"/>
        <w:jc w:val="both"/>
        <w:rPr>
          <w:rFonts w:ascii="Times New Roman" w:hAnsi="Times New Roman" w:cs="Times New Roman"/>
          <w:b/>
          <w:sz w:val="24"/>
          <w:szCs w:val="24"/>
        </w:rPr>
      </w:pPr>
    </w:p>
    <w:p w:rsidR="00062326" w:rsidRDefault="00062326" w:rsidP="00062326">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1</w:t>
      </w:r>
      <w:r>
        <w:rPr>
          <w:rFonts w:ascii="Times New Roman" w:hAnsi="Times New Roman" w:cs="Times New Roman"/>
          <w:b/>
        </w:rPr>
        <w:t>.</w:t>
      </w:r>
      <w:r>
        <w:rPr>
          <w:rFonts w:ascii="Times New Roman" w:hAnsi="Times New Roman" w:cs="Times New Roman"/>
        </w:rPr>
        <w:t xml:space="preserve"> Jeżeli  uczeń opuścił  ponad 50 %  zajęć ustalonych w szkolnym  planie  nauczania może  nie być  klasyfikowany z  tych zajęć, jeżeli brak jest podstaw do ustalenia śródrocznej lub rocznej oceny klasyfikacyjnej.</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Uczeń  nieklasyfikowany  z  powodu  usprawiedliwionej  nieobecności  może  zdawać egzamin  klasyfikacyjny,  nie  później  niż w dniu poprzedzającym dzień zakończenia rocznych zajęć dydaktyczno-wychowawczych.</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Rada  Pedagogiczna  może  wyrazić   zgodę   na   egzamin   klasyfikacyjny  na  wniosek  rodziców   lub  ucznia  nieklasyfikowanego  z  powodu  nieobecności nieusprawiedliwionej.</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Egzamin klasyfikacyjny zdaje również:</w:t>
      </w:r>
    </w:p>
    <w:p w:rsidR="00062326" w:rsidRDefault="00062326" w:rsidP="00FD5E39">
      <w:pPr>
        <w:numPr>
          <w:ilvl w:val="0"/>
          <w:numId w:val="23"/>
        </w:numPr>
        <w:spacing w:after="0" w:line="360" w:lineRule="auto"/>
        <w:jc w:val="both"/>
        <w:rPr>
          <w:rFonts w:ascii="Times New Roman" w:hAnsi="Times New Roman" w:cs="Times New Roman"/>
        </w:rPr>
      </w:pPr>
      <w:r>
        <w:rPr>
          <w:rFonts w:ascii="Times New Roman" w:hAnsi="Times New Roman" w:cs="Times New Roman"/>
        </w:rPr>
        <w:t>uczeń realizujący na podstawie odrębnych przepisów indywidualnych tok lub program nauki,</w:t>
      </w:r>
    </w:p>
    <w:p w:rsidR="00062326" w:rsidRDefault="00062326" w:rsidP="00FD5E39">
      <w:pPr>
        <w:numPr>
          <w:ilvl w:val="0"/>
          <w:numId w:val="23"/>
        </w:numPr>
        <w:spacing w:after="0" w:line="360" w:lineRule="auto"/>
        <w:jc w:val="both"/>
        <w:rPr>
          <w:rFonts w:ascii="Times New Roman" w:hAnsi="Times New Roman" w:cs="Times New Roman"/>
        </w:rPr>
      </w:pPr>
      <w:r>
        <w:rPr>
          <w:rFonts w:ascii="Times New Roman" w:hAnsi="Times New Roman" w:cs="Times New Roman"/>
        </w:rPr>
        <w:t>uczeń spełniający obowiązek szkolny poza szkołą.</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lastRenderedPageBreak/>
        <w:t>5.</w:t>
      </w:r>
      <w:r>
        <w:rPr>
          <w:rFonts w:ascii="Times New Roman" w:hAnsi="Times New Roman" w:cs="Times New Roman"/>
        </w:rPr>
        <w:t xml:space="preserve"> Egzamin klasyfikacyjny dla ucznia, o którym mowa w </w:t>
      </w:r>
      <w:proofErr w:type="spellStart"/>
      <w:r>
        <w:rPr>
          <w:rFonts w:ascii="Times New Roman" w:hAnsi="Times New Roman" w:cs="Times New Roman"/>
        </w:rPr>
        <w:t>pkt</w:t>
      </w:r>
      <w:proofErr w:type="spellEnd"/>
      <w:r>
        <w:rPr>
          <w:rFonts w:ascii="Times New Roman" w:hAnsi="Times New Roman" w:cs="Times New Roman"/>
        </w:rPr>
        <w:t xml:space="preserve"> 2, 3, 4.1), przeprowadza nauczyciel danych zajęć edukacyjnych w obecności wskazanego przez dyrektora szkoły, nauczyciela takich samych lub pokrewnych zajęć edukacyjnych.</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Zestawy tematów egzaminacyjnych przygotowuje nauczyciel egzaminujący. Dyrektor szkoły zatwierdza je, opatrując podpisem i pieczęcią szkoły.</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7.</w:t>
      </w:r>
      <w:r w:rsidR="004E46E0">
        <w:rPr>
          <w:rFonts w:ascii="Times New Roman" w:hAnsi="Times New Roman" w:cs="Times New Roman"/>
        </w:rPr>
        <w:t xml:space="preserve"> </w:t>
      </w:r>
      <w:r>
        <w:rPr>
          <w:rFonts w:ascii="Times New Roman" w:hAnsi="Times New Roman" w:cs="Times New Roman"/>
        </w:rPr>
        <w:t xml:space="preserve">Zestawy tematów egzaminacyjnych przechowywane są przez dyrektora szkoły </w:t>
      </w:r>
      <w:r>
        <w:rPr>
          <w:rFonts w:ascii="Times New Roman" w:hAnsi="Times New Roman" w:cs="Times New Roman"/>
        </w:rPr>
        <w:br/>
        <w:t>w zamkniętych kopertach, zestawów egzaminacyjnych nie udostępnia się zdającym.</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Zakres treści tematów egzaminacyjnych jest zgodny z realizowaną  przez nauczyciela podstawą programową i sformułowanymi wymaganiami edukacyjnymi. Zestaw  jest  tak  ułożony,  że 60 %  stanowią  punkty  za  zada</w:t>
      </w:r>
      <w:r w:rsidR="004E46E0">
        <w:rPr>
          <w:rFonts w:ascii="Times New Roman" w:hAnsi="Times New Roman" w:cs="Times New Roman"/>
        </w:rPr>
        <w:t xml:space="preserve">nia  sprawdzające  wiadomości  </w:t>
      </w:r>
      <w:r>
        <w:rPr>
          <w:rFonts w:ascii="Times New Roman" w:hAnsi="Times New Roman" w:cs="Times New Roman"/>
        </w:rPr>
        <w:t xml:space="preserve">i  umiejętności  podstawowe,  pozostałe  zadania sprawdzają wiadomości i umiejętności wymienione w wymaganiach pełnych. </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W czasie trwania egzaminu klasyfikacyjnego mogą być obecni – w charakterze obserwatorów – rodzice (prawni opiekunowie) dziecka.</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Egzamin klasyfikacyjny składa się z dwóch części: pisemnej i ustnej. </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Na część  pisemną nauczyciel  egzaminujący  przygotowuje  dla  zdających  odpowiednią  ilość  arkuszy papieru, opatrzonych pieczątką szkoły oraz zestawy egzaminacyjne. </w:t>
      </w:r>
      <w:r>
        <w:rPr>
          <w:rFonts w:ascii="Times New Roman" w:hAnsi="Times New Roman" w:cs="Times New Roman"/>
        </w:rPr>
        <w:br/>
        <w:t xml:space="preserve">Na  część  pisemną  przeznacza  się  od  60 – 90 minut,  w zależności  od  przedmiotu.  Czas  liczony  jest  od momentu rozdania zestawów egzaminacyjnych.  Uczeń  wpisuje  </w:t>
      </w:r>
      <w:r>
        <w:rPr>
          <w:rFonts w:ascii="Times New Roman" w:hAnsi="Times New Roman" w:cs="Times New Roman"/>
        </w:rPr>
        <w:br/>
        <w:t xml:space="preserve">na  zestawie  egzaminacyjnym,  a  także  na  otrzymanych arkuszach papieru, swoje imię, nazwisko, klasę, nazwę zajęć edukacyjnych, z których zdaje egzamin. </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maksymalnie 15 minut na przygotowanie odpowiedzi. Czas zdawania części ustnej nie powinien przekroczyć 15 minut.</w:t>
      </w:r>
    </w:p>
    <w:p w:rsidR="00062326" w:rsidRDefault="00062326" w:rsidP="00791FD7">
      <w:pPr>
        <w:spacing w:after="0" w:line="360" w:lineRule="auto"/>
        <w:ind w:left="284" w:hanging="284"/>
        <w:jc w:val="both"/>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Wynik końcowy egzaminu zależy od sumy zdobytych przez ucznia punktów z obu części egzaminu. Ocena ustalana jest zgodnie z następującą tabelą: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1621"/>
        <w:gridCol w:w="1601"/>
        <w:gridCol w:w="1398"/>
        <w:gridCol w:w="962"/>
        <w:gridCol w:w="1032"/>
        <w:gridCol w:w="1235"/>
      </w:tblGrid>
      <w:tr w:rsidR="00062326" w:rsidTr="00062326">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hAnsi="Times New Roman" w:cs="Times New Roman"/>
                <w:lang w:eastAsia="en-US" w:bidi="en-US"/>
              </w:rPr>
            </w:pPr>
            <w:r>
              <w:rPr>
                <w:rFonts w:ascii="Times New Roman" w:hAnsi="Times New Roman" w:cs="Times New Roman"/>
              </w:rPr>
              <w:t>% poprawnych odpowiedzi</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hAnsi="Times New Roman" w:cs="Times New Roman"/>
                <w:lang w:eastAsia="en-US" w:bidi="en-US"/>
              </w:rPr>
            </w:pPr>
            <w:r>
              <w:rPr>
                <w:rFonts w:ascii="Times New Roman" w:hAnsi="Times New Roman" w:cs="Times New Roman"/>
              </w:rPr>
              <w:t>0 - 34</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hAnsi="Times New Roman" w:cs="Times New Roman"/>
                <w:lang w:eastAsia="en-US" w:bidi="en-US"/>
              </w:rPr>
            </w:pPr>
            <w:r>
              <w:rPr>
                <w:rFonts w:ascii="Times New Roman" w:hAnsi="Times New Roman" w:cs="Times New Roman"/>
              </w:rPr>
              <w:t>35 - 50</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hAnsi="Times New Roman" w:cs="Times New Roman"/>
                <w:lang w:eastAsia="en-US" w:bidi="en-US"/>
              </w:rPr>
            </w:pPr>
            <w:r>
              <w:rPr>
                <w:rFonts w:ascii="Times New Roman" w:hAnsi="Times New Roman" w:cs="Times New Roman"/>
              </w:rPr>
              <w:t>51 - 74</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hAnsi="Times New Roman" w:cs="Times New Roman"/>
                <w:lang w:eastAsia="en-US" w:bidi="en-US"/>
              </w:rPr>
            </w:pPr>
            <w:r>
              <w:rPr>
                <w:rFonts w:ascii="Times New Roman" w:hAnsi="Times New Roman" w:cs="Times New Roman"/>
              </w:rPr>
              <w:t>75 - 89</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hAnsi="Times New Roman" w:cs="Times New Roman"/>
                <w:lang w:eastAsia="en-US" w:bidi="en-US"/>
              </w:rPr>
            </w:pPr>
            <w:r>
              <w:rPr>
                <w:rFonts w:ascii="Times New Roman" w:hAnsi="Times New Roman" w:cs="Times New Roman"/>
              </w:rPr>
              <w:t>90 - 99</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hAnsi="Times New Roman" w:cs="Times New Roman"/>
                <w:lang w:eastAsia="en-US" w:bidi="en-US"/>
              </w:rPr>
            </w:pPr>
            <w:r>
              <w:rPr>
                <w:rFonts w:ascii="Times New Roman" w:hAnsi="Times New Roman" w:cs="Times New Roman"/>
              </w:rPr>
              <w:t>100</w:t>
            </w:r>
          </w:p>
        </w:tc>
      </w:tr>
      <w:tr w:rsidR="00062326" w:rsidTr="00062326">
        <w:tc>
          <w:tcPr>
            <w:tcW w:w="2101"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hAnsi="Times New Roman" w:cs="Times New Roman"/>
                <w:lang w:eastAsia="en-US" w:bidi="en-US"/>
              </w:rPr>
            </w:pPr>
            <w:r>
              <w:rPr>
                <w:rFonts w:ascii="Times New Roman" w:hAnsi="Times New Roman" w:cs="Times New Roman"/>
              </w:rPr>
              <w:t>stopień</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hAnsi="Times New Roman" w:cs="Times New Roman"/>
                <w:lang w:eastAsia="en-US" w:bidi="en-US"/>
              </w:rPr>
            </w:pPr>
            <w:r>
              <w:rPr>
                <w:rFonts w:ascii="Times New Roman" w:hAnsi="Times New Roman" w:cs="Times New Roman"/>
              </w:rPr>
              <w:t>niedostateczny</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hAnsi="Times New Roman" w:cs="Times New Roman"/>
                <w:lang w:eastAsia="en-US" w:bidi="en-US"/>
              </w:rPr>
            </w:pPr>
            <w:r>
              <w:rPr>
                <w:rFonts w:ascii="Times New Roman" w:hAnsi="Times New Roman" w:cs="Times New Roman"/>
              </w:rPr>
              <w:t>dopuszczający</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hAnsi="Times New Roman" w:cs="Times New Roman"/>
                <w:lang w:eastAsia="en-US" w:bidi="en-US"/>
              </w:rPr>
            </w:pPr>
            <w:r>
              <w:rPr>
                <w:rFonts w:ascii="Times New Roman" w:hAnsi="Times New Roman" w:cs="Times New Roman"/>
              </w:rPr>
              <w:t>dostateczny</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hAnsi="Times New Roman" w:cs="Times New Roman"/>
                <w:lang w:eastAsia="en-US" w:bidi="en-US"/>
              </w:rPr>
            </w:pPr>
            <w:r>
              <w:rPr>
                <w:rFonts w:ascii="Times New Roman" w:hAnsi="Times New Roman" w:cs="Times New Roman"/>
              </w:rPr>
              <w:t>dobry</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rsidP="00791FD7">
            <w:pPr>
              <w:spacing w:after="0"/>
              <w:rPr>
                <w:rFonts w:ascii="Times New Roman" w:hAnsi="Times New Roman" w:cs="Times New Roman"/>
                <w:lang w:eastAsia="en-US" w:bidi="en-US"/>
              </w:rPr>
            </w:pPr>
            <w:r>
              <w:rPr>
                <w:rFonts w:ascii="Times New Roman" w:hAnsi="Times New Roman" w:cs="Times New Roman"/>
              </w:rPr>
              <w:t>bardzo dobry</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pPr>
              <w:spacing w:after="0" w:line="360" w:lineRule="auto"/>
              <w:rPr>
                <w:rFonts w:ascii="Times New Roman" w:hAnsi="Times New Roman" w:cs="Times New Roman"/>
                <w:lang w:eastAsia="en-US" w:bidi="en-US"/>
              </w:rPr>
            </w:pPr>
            <w:r>
              <w:rPr>
                <w:rFonts w:ascii="Times New Roman" w:hAnsi="Times New Roman" w:cs="Times New Roman"/>
              </w:rPr>
              <w:t>celujący*</w:t>
            </w:r>
          </w:p>
        </w:tc>
      </w:tr>
    </w:tbl>
    <w:p w:rsidR="00791FD7" w:rsidRDefault="00791FD7" w:rsidP="00791FD7">
      <w:pPr>
        <w:spacing w:after="0"/>
        <w:rPr>
          <w:rFonts w:ascii="Times New Roman" w:hAnsi="Times New Roman" w:cs="Times New Roman"/>
        </w:rPr>
      </w:pPr>
    </w:p>
    <w:p w:rsidR="00062326" w:rsidRDefault="00062326" w:rsidP="00791FD7">
      <w:pPr>
        <w:spacing w:after="0"/>
        <w:rPr>
          <w:rFonts w:ascii="Times New Roman" w:hAnsi="Times New Roman" w:cs="Times New Roman"/>
        </w:rPr>
      </w:pPr>
      <w:r>
        <w:rPr>
          <w:rFonts w:ascii="Times New Roman" w:hAnsi="Times New Roman" w:cs="Times New Roman"/>
        </w:rPr>
        <w:t>*- uczeń brał udział w przeprowadzanych w szkole konkursach przedmiotowych lub wykazał się wiedzą ponad podstawę programową</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lastRenderedPageBreak/>
        <w:t>15.</w:t>
      </w:r>
      <w:r>
        <w:rPr>
          <w:rFonts w:ascii="Times New Roman" w:hAnsi="Times New Roman" w:cs="Times New Roman"/>
        </w:rPr>
        <w:t xml:space="preserve"> Wynik egzaminu klasyfikacyjnego ogłasza w tym samym dniu przewodniczący komisji </w:t>
      </w:r>
      <w:r>
        <w:rPr>
          <w:rFonts w:ascii="Times New Roman" w:hAnsi="Times New Roman" w:cs="Times New Roman"/>
        </w:rPr>
        <w:br/>
        <w:t>w obecności pozostałych członków komisji.</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Ocena wystawiona przez komisję egzaminacyjną jest ostateczna.</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17.</w:t>
      </w:r>
      <w:r>
        <w:rPr>
          <w:rFonts w:ascii="Times New Roman" w:hAnsi="Times New Roman" w:cs="Times New Roman"/>
        </w:rPr>
        <w:t xml:space="preserve">  Z przeprowadzonego egzaminu klasyfikacyjnego należy sporządzić protokół zawierający:</w:t>
      </w:r>
    </w:p>
    <w:p w:rsidR="00062326" w:rsidRDefault="00062326" w:rsidP="00FD5E39">
      <w:pPr>
        <w:numPr>
          <w:ilvl w:val="0"/>
          <w:numId w:val="24"/>
        </w:numPr>
        <w:spacing w:after="0" w:line="360" w:lineRule="auto"/>
        <w:jc w:val="both"/>
        <w:rPr>
          <w:rFonts w:ascii="Times New Roman" w:hAnsi="Times New Roman" w:cs="Times New Roman"/>
        </w:rPr>
      </w:pPr>
      <w:r>
        <w:rPr>
          <w:rFonts w:ascii="Times New Roman" w:hAnsi="Times New Roman" w:cs="Times New Roman"/>
        </w:rPr>
        <w:t>imiona i nazwiska nauczycieli,</w:t>
      </w:r>
    </w:p>
    <w:p w:rsidR="00062326" w:rsidRDefault="00062326" w:rsidP="00FD5E39">
      <w:pPr>
        <w:numPr>
          <w:ilvl w:val="0"/>
          <w:numId w:val="24"/>
        </w:numPr>
        <w:spacing w:after="0" w:line="360" w:lineRule="auto"/>
        <w:jc w:val="both"/>
        <w:rPr>
          <w:rFonts w:ascii="Times New Roman" w:hAnsi="Times New Roman" w:cs="Times New Roman"/>
        </w:rPr>
      </w:pPr>
      <w:r>
        <w:rPr>
          <w:rFonts w:ascii="Times New Roman" w:hAnsi="Times New Roman" w:cs="Times New Roman"/>
        </w:rPr>
        <w:t>termin egzaminu klasyfikacyjnego,</w:t>
      </w:r>
    </w:p>
    <w:p w:rsidR="00062326" w:rsidRDefault="00062326" w:rsidP="00FD5E39">
      <w:pPr>
        <w:numPr>
          <w:ilvl w:val="0"/>
          <w:numId w:val="24"/>
        </w:numPr>
        <w:spacing w:after="0" w:line="360" w:lineRule="auto"/>
        <w:jc w:val="both"/>
        <w:rPr>
          <w:rFonts w:ascii="Times New Roman" w:hAnsi="Times New Roman" w:cs="Times New Roman"/>
        </w:rPr>
      </w:pPr>
      <w:r>
        <w:rPr>
          <w:rFonts w:ascii="Times New Roman" w:hAnsi="Times New Roman" w:cs="Times New Roman"/>
        </w:rPr>
        <w:t>zadania egzaminacyjne,</w:t>
      </w:r>
    </w:p>
    <w:p w:rsidR="00062326" w:rsidRDefault="00062326" w:rsidP="00FD5E39">
      <w:pPr>
        <w:numPr>
          <w:ilvl w:val="0"/>
          <w:numId w:val="24"/>
        </w:numPr>
        <w:spacing w:after="0" w:line="360" w:lineRule="auto"/>
        <w:jc w:val="both"/>
        <w:rPr>
          <w:rFonts w:ascii="Times New Roman" w:hAnsi="Times New Roman" w:cs="Times New Roman"/>
        </w:rPr>
      </w:pPr>
      <w:r>
        <w:rPr>
          <w:rFonts w:ascii="Times New Roman" w:hAnsi="Times New Roman" w:cs="Times New Roman"/>
        </w:rPr>
        <w:t>wyniki egzaminu klasyfikacyjnego oraz uzyskane oceny.</w:t>
      </w:r>
    </w:p>
    <w:p w:rsidR="00062326" w:rsidRDefault="00062326" w:rsidP="00062326">
      <w:pPr>
        <w:spacing w:after="0" w:line="360" w:lineRule="auto"/>
        <w:ind w:left="426" w:hanging="426"/>
        <w:jc w:val="both"/>
        <w:rPr>
          <w:rFonts w:ascii="Times New Roman" w:hAnsi="Times New Roman" w:cs="Times New Roman"/>
        </w:rPr>
      </w:pPr>
      <w:r>
        <w:rPr>
          <w:rFonts w:ascii="Times New Roman" w:hAnsi="Times New Roman" w:cs="Times New Roman"/>
          <w:b/>
        </w:rPr>
        <w:t>18.</w:t>
      </w:r>
      <w:r>
        <w:rPr>
          <w:rFonts w:ascii="Times New Roman" w:hAnsi="Times New Roman" w:cs="Times New Roman"/>
        </w:rPr>
        <w:t xml:space="preserve">  Do protokołu dołącza się pisemne prace ucznia i zwięzłą informację o ustnych odpowiedziach. Protokół stanowi załącznik do arkusza ocen.</w:t>
      </w:r>
    </w:p>
    <w:p w:rsidR="00062326" w:rsidRDefault="00062326" w:rsidP="00062326">
      <w:pPr>
        <w:spacing w:after="0" w:line="360" w:lineRule="auto"/>
        <w:ind w:left="426" w:hanging="426"/>
        <w:jc w:val="both"/>
        <w:rPr>
          <w:rFonts w:ascii="Times New Roman" w:hAnsi="Times New Roman" w:cs="Times New Roman"/>
        </w:rPr>
      </w:pPr>
      <w:r>
        <w:rPr>
          <w:rFonts w:ascii="Times New Roman" w:hAnsi="Times New Roman" w:cs="Times New Roman"/>
          <w:b/>
        </w:rPr>
        <w:t>19.</w:t>
      </w:r>
      <w:r>
        <w:rPr>
          <w:rFonts w:ascii="Times New Roman" w:hAnsi="Times New Roman" w:cs="Times New Roman"/>
        </w:rPr>
        <w:t xml:space="preserve">  Egzamin klasyfikacyjny z plastyki, muzyki, techniki, zajęć technicznych</w:t>
      </w:r>
      <w:r>
        <w:rPr>
          <w:rFonts w:ascii="Times New Roman" w:hAnsi="Times New Roman" w:cs="Times New Roman"/>
          <w:color w:val="0070C0"/>
        </w:rPr>
        <w:t xml:space="preserve"> </w:t>
      </w:r>
      <w:r>
        <w:rPr>
          <w:rFonts w:ascii="Times New Roman" w:hAnsi="Times New Roman" w:cs="Times New Roman"/>
        </w:rPr>
        <w:t>i wychowania fizycznego ma przede wszystkim formę zadań praktycznych.</w:t>
      </w:r>
    </w:p>
    <w:p w:rsidR="00062326" w:rsidRPr="004E46E0" w:rsidRDefault="00062326" w:rsidP="004E46E0">
      <w:pPr>
        <w:spacing w:after="0" w:line="360" w:lineRule="auto"/>
        <w:ind w:left="426" w:hanging="426"/>
        <w:jc w:val="both"/>
        <w:rPr>
          <w:rFonts w:ascii="Times New Roman" w:hAnsi="Times New Roman" w:cs="Times New Roman"/>
        </w:rPr>
      </w:pPr>
      <w:r>
        <w:rPr>
          <w:rFonts w:ascii="Times New Roman" w:hAnsi="Times New Roman" w:cs="Times New Roman"/>
          <w:b/>
        </w:rPr>
        <w:t>20.</w:t>
      </w:r>
      <w:r>
        <w:rPr>
          <w:rFonts w:ascii="Times New Roman" w:hAnsi="Times New Roman" w:cs="Times New Roman"/>
        </w:rPr>
        <w:t xml:space="preserve"> W przypadku nieklasyfikowania ucznia z zajęć edukacyjnych w dokumentacji przebiegu nauczania zamiast oceny klasyfikacyjnej wpisuje się "nieklasyfikowany" </w:t>
      </w:r>
      <w:r>
        <w:rPr>
          <w:rFonts w:ascii="Times New Roman" w:hAnsi="Times New Roman" w:cs="Times New Roman"/>
        </w:rPr>
        <w:br/>
        <w:t>albo „nieklasyfikowana”.</w:t>
      </w:r>
      <w:bookmarkStart w:id="12" w:name="_Toc498688878"/>
    </w:p>
    <w:p w:rsidR="00062326" w:rsidRPr="00791FD7" w:rsidRDefault="00062326" w:rsidP="00062326">
      <w:pPr>
        <w:pStyle w:val="Nagwek2"/>
        <w:spacing w:after="0"/>
        <w:rPr>
          <w:rFonts w:eastAsiaTheme="majorEastAsia"/>
          <w:b/>
          <w:color w:val="451ED6"/>
          <w:sz w:val="24"/>
          <w:lang w:val="pl-PL"/>
        </w:rPr>
      </w:pPr>
      <w:r w:rsidRPr="00791FD7">
        <w:rPr>
          <w:rFonts w:eastAsiaTheme="majorEastAsia"/>
          <w:b/>
          <w:color w:val="451ED6"/>
          <w:sz w:val="24"/>
          <w:lang w:val="pl-PL"/>
        </w:rPr>
        <w:t>Egzamin SPRAWDZAJĄCY</w:t>
      </w:r>
      <w:bookmarkEnd w:id="12"/>
    </w:p>
    <w:p w:rsidR="00791FD7" w:rsidRDefault="00791FD7" w:rsidP="00062326">
      <w:pPr>
        <w:spacing w:after="0" w:line="360" w:lineRule="auto"/>
        <w:ind w:left="284" w:hanging="284"/>
        <w:jc w:val="both"/>
        <w:rPr>
          <w:rFonts w:ascii="Times New Roman" w:hAnsi="Times New Roman" w:cs="Times New Roman"/>
          <w:b/>
          <w:sz w:val="24"/>
          <w:szCs w:val="24"/>
        </w:rPr>
      </w:pPr>
    </w:p>
    <w:p w:rsidR="00062326" w:rsidRDefault="00062326" w:rsidP="00062326">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 xml:space="preserve">Ustalona  przez  nauczyciela  albo uzyskana w  wyniku  egzaminu  klasyfikacyjnego roczna (semestralna) ocena klasyfikacyjna  z  zajęć edukacyjnych  jest ostateczna, z tym </w:t>
      </w:r>
      <w:r>
        <w:rPr>
          <w:rFonts w:ascii="Times New Roman" w:hAnsi="Times New Roman" w:cs="Times New Roman"/>
        </w:rPr>
        <w:br/>
        <w:t xml:space="preserve">że niedostateczna roczna ocena klasyfikacyjna z zajęć edukacyjnych może być zmieniona </w:t>
      </w:r>
      <w:r>
        <w:rPr>
          <w:rFonts w:ascii="Times New Roman" w:hAnsi="Times New Roman" w:cs="Times New Roman"/>
        </w:rPr>
        <w:br/>
        <w:t>w wyniku egzaminu poprawkowego.</w:t>
      </w:r>
    </w:p>
    <w:p w:rsidR="00062326" w:rsidRDefault="00062326" w:rsidP="00062326">
      <w:pPr>
        <w:spacing w:after="0" w:line="360" w:lineRule="auto"/>
        <w:ind w:left="284" w:hanging="284"/>
        <w:jc w:val="both"/>
        <w:rPr>
          <w:rFonts w:ascii="Times New Roman" w:hAnsi="Times New Roman" w:cs="Times New Roman"/>
          <w:b/>
        </w:rPr>
      </w:pPr>
      <w:r>
        <w:rPr>
          <w:rFonts w:ascii="Times New Roman" w:hAnsi="Times New Roman" w:cs="Times New Roman"/>
          <w:b/>
        </w:rPr>
        <w:t>2.</w:t>
      </w:r>
      <w:r>
        <w:rPr>
          <w:rFonts w:ascii="Times New Roman" w:hAnsi="Times New Roman" w:cs="Times New Roman"/>
        </w:rPr>
        <w:t xml:space="preserve"> W terminie 7 dni po zakończeniu zajęć dydaktyczno - wychowawczych uczeń lub jego rodzice mogą zgłosić zastrzeżenia do dyrektora szkoły, jeżeli uznają, że roczna (semestralna) ocena klasyfikacyjna z zajęć edukacyjnych została ustalona niezgodnie </w:t>
      </w:r>
      <w:r>
        <w:rPr>
          <w:rFonts w:ascii="Times New Roman" w:hAnsi="Times New Roman" w:cs="Times New Roman"/>
        </w:rPr>
        <w:br/>
        <w:t>z przepisami dotyczącymi trybu ustalania tej oceny.</w:t>
      </w:r>
    </w:p>
    <w:p w:rsidR="00062326" w:rsidRDefault="00062326" w:rsidP="00062326">
      <w:pPr>
        <w:spacing w:after="0" w:line="360" w:lineRule="auto"/>
        <w:ind w:left="284" w:hanging="284"/>
        <w:jc w:val="both"/>
        <w:rPr>
          <w:rFonts w:ascii="Times New Roman" w:hAnsi="Times New Roman" w:cs="Times New Roman"/>
          <w:b/>
        </w:rPr>
      </w:pPr>
      <w:r>
        <w:rPr>
          <w:rFonts w:ascii="Times New Roman" w:hAnsi="Times New Roman" w:cs="Times New Roman"/>
          <w:b/>
        </w:rPr>
        <w:t>3.</w:t>
      </w:r>
      <w:r>
        <w:rPr>
          <w:rFonts w:ascii="Times New Roman" w:hAnsi="Times New Roman" w:cs="Times New Roman"/>
        </w:rPr>
        <w:t xml:space="preserve"> W przypadku stwierdzenia nieprawidłowości dyrektor szkoły powołuje komisję, która przeprowadza sprawdzian wiadomości i umiejętności ucznia, w formie pisemnej i ustnej, oraz ustala roczną (semestralną) ocenę klasyfikacyjną z danych zajęć edukacyjnych.</w:t>
      </w:r>
    </w:p>
    <w:p w:rsidR="00062326" w:rsidRDefault="00062326" w:rsidP="00062326">
      <w:pPr>
        <w:spacing w:after="0" w:line="360" w:lineRule="auto"/>
        <w:ind w:left="284" w:hanging="284"/>
        <w:jc w:val="both"/>
        <w:rPr>
          <w:rFonts w:ascii="Times New Roman" w:hAnsi="Times New Roman" w:cs="Times New Roman"/>
          <w:b/>
        </w:rPr>
      </w:pPr>
      <w:r>
        <w:rPr>
          <w:rFonts w:ascii="Times New Roman" w:hAnsi="Times New Roman" w:cs="Times New Roman"/>
          <w:b/>
        </w:rPr>
        <w:t>4.</w:t>
      </w:r>
      <w:r>
        <w:rPr>
          <w:rFonts w:ascii="Times New Roman" w:hAnsi="Times New Roman" w:cs="Times New Roman"/>
        </w:rPr>
        <w:t xml:space="preserve"> W skład komisji wchodzą w przypadku rocznej lub semestralnej oceny klasyfikacyjnej </w:t>
      </w:r>
      <w:r>
        <w:rPr>
          <w:rFonts w:ascii="Times New Roman" w:hAnsi="Times New Roman" w:cs="Times New Roman"/>
        </w:rPr>
        <w:br/>
        <w:t>z zajęć edukacyjnych:</w:t>
      </w:r>
    </w:p>
    <w:p w:rsidR="00062326" w:rsidRDefault="00062326" w:rsidP="00FD5E39">
      <w:pPr>
        <w:pStyle w:val="Akapitzlist"/>
        <w:numPr>
          <w:ilvl w:val="0"/>
          <w:numId w:val="25"/>
        </w:numPr>
        <w:spacing w:after="0" w:line="360" w:lineRule="auto"/>
        <w:jc w:val="both"/>
        <w:rPr>
          <w:rFonts w:ascii="Times New Roman" w:hAnsi="Times New Roman" w:cs="Times New Roman"/>
          <w:b/>
          <w:bCs/>
          <w:lang w:val="pl-PL"/>
        </w:rPr>
      </w:pPr>
      <w:r>
        <w:rPr>
          <w:rFonts w:ascii="Times New Roman" w:hAnsi="Times New Roman" w:cs="Times New Roman"/>
          <w:lang w:val="pl-PL"/>
        </w:rPr>
        <w:t>dyrektor szkoły albo wicedyrektor - jako przewodniczący komisji,</w:t>
      </w:r>
    </w:p>
    <w:p w:rsidR="00062326" w:rsidRDefault="00062326" w:rsidP="00FD5E39">
      <w:pPr>
        <w:pStyle w:val="Akapitzlist"/>
        <w:numPr>
          <w:ilvl w:val="0"/>
          <w:numId w:val="25"/>
        </w:numPr>
        <w:spacing w:after="0" w:line="360" w:lineRule="auto"/>
        <w:jc w:val="both"/>
        <w:rPr>
          <w:rFonts w:ascii="Times New Roman" w:hAnsi="Times New Roman" w:cs="Times New Roman"/>
          <w:b/>
          <w:bCs/>
          <w:lang w:val="pl-PL"/>
        </w:rPr>
      </w:pPr>
      <w:r>
        <w:rPr>
          <w:rFonts w:ascii="Times New Roman" w:hAnsi="Times New Roman" w:cs="Times New Roman"/>
          <w:lang w:val="pl-PL"/>
        </w:rPr>
        <w:t xml:space="preserve">nauczyciel prowadzący dane zajęcia edukacyjne ( nauczyciel może być zwolniony </w:t>
      </w:r>
      <w:r>
        <w:rPr>
          <w:rFonts w:ascii="Times New Roman" w:hAnsi="Times New Roman" w:cs="Times New Roman"/>
          <w:lang w:val="pl-PL"/>
        </w:rPr>
        <w:br/>
        <w:t>z udziału w pracach komisji na własną prośbę lub w innych uzasadnionych przypadkach),</w:t>
      </w:r>
    </w:p>
    <w:p w:rsidR="00062326" w:rsidRDefault="00062326" w:rsidP="00FD5E39">
      <w:pPr>
        <w:pStyle w:val="Akapitzlist"/>
        <w:numPr>
          <w:ilvl w:val="0"/>
          <w:numId w:val="25"/>
        </w:numPr>
        <w:spacing w:after="0" w:line="360" w:lineRule="auto"/>
        <w:jc w:val="both"/>
        <w:rPr>
          <w:rFonts w:ascii="Times New Roman" w:hAnsi="Times New Roman" w:cs="Times New Roman"/>
          <w:b/>
          <w:bCs/>
          <w:lang w:val="pl-PL"/>
        </w:rPr>
      </w:pPr>
      <w:r>
        <w:rPr>
          <w:rFonts w:ascii="Times New Roman" w:hAnsi="Times New Roman" w:cs="Times New Roman"/>
          <w:lang w:val="pl-PL"/>
        </w:rPr>
        <w:t>dwóch nauczycieli z danej lub innej szkoły tego samego typu, prowadzący takie same zajęcia edukacyjne.</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lastRenderedPageBreak/>
        <w:t>5.</w:t>
      </w:r>
      <w:r>
        <w:rPr>
          <w:rFonts w:ascii="Times New Roman" w:hAnsi="Times New Roman" w:cs="Times New Roman"/>
        </w:rPr>
        <w:tab/>
        <w:t xml:space="preserve">Zestawy tematów egzaminacyjnych przygotowuje nauczyciel egzaminujący. </w:t>
      </w:r>
      <w:r>
        <w:rPr>
          <w:rFonts w:ascii="Times New Roman" w:hAnsi="Times New Roman" w:cs="Times New Roman"/>
        </w:rPr>
        <w:br/>
        <w:t>Dyrektor szkoły zatwierdza je, opatrując podpisem i pieczęcią szkoły.</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Zestawy tematów egzaminacyjnych przechowywane są przez dyrektora szkoły </w:t>
      </w:r>
      <w:r>
        <w:rPr>
          <w:rFonts w:ascii="Times New Roman" w:hAnsi="Times New Roman" w:cs="Times New Roman"/>
        </w:rPr>
        <w:br/>
        <w:t>w zamkniętych kopertach, zestawów egzaminacyjnych nie udostępnia się zdającym.</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Zakres treści tematów egzaminacyjnych jest zgodny z realizowaną  przez nauczyciela podstawą programową i sformułowanymi wymaganiami edukacyjnymi.  Zestaw  jest  tak  ułożony,  że 60 %  stanowią  punkty  za  zadania  sprawdzające  wiadomości  i  umiejętności  podstawowe,  pozostałe  zadania sprawdzają  wiadomości i umiejętności wymienione w wymaganiach pełnych. </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ab/>
        <w:t>W czasie trwania egzaminu sprawdzającego mogą być obecni – w charakterze obserwatorów – rodzice (prawni opiekunowie) dziecka.</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Egzamin sprawdzający składa się z dwóch części: pisemnej i ustnej. </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Na część  pisemną nauczyciel  egzaminujący  przygotowuje  dla  zdających  odpowiednią  ilość  arkuszy papieru, opatrzonych pieczątką szkoły oraz zestawy egzaminacyjne. </w:t>
      </w:r>
      <w:r>
        <w:rPr>
          <w:rFonts w:ascii="Times New Roman" w:hAnsi="Times New Roman" w:cs="Times New Roman"/>
        </w:rPr>
        <w:br/>
        <w:t xml:space="preserve">Na  część  pisemną  przeznacza  się  od  60 – 90 minut,  w zależności  od  przedmiotu.  Czas  liczony  jest  od momentu rozdania zestawów egzaminacyjnych.  Uczeń  wpisuje </w:t>
      </w:r>
      <w:r>
        <w:rPr>
          <w:rFonts w:ascii="Times New Roman" w:hAnsi="Times New Roman" w:cs="Times New Roman"/>
        </w:rPr>
        <w:br/>
        <w:t xml:space="preserve"> na  zestawie  egzaminacyjnym,  a  także  na  otrzymanych arkuszach papieru, swoje imię, nazwisko, klasę, nazwę zajęć edukacyjnych, z których zdaje egzamin. </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maksymalnie 15 minut na  przygotowanie odpowiedzi. Czas zdawania części ustnej nie powinien przekroczyć 15 minut.</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Wynik końcowy egzaminu zależy od sumy zdobytych przez ucznia punktów z obu części egzaminu. Ocena ustalana jest zgodnie z następującą tabelą: </w:t>
      </w:r>
    </w:p>
    <w:p w:rsidR="00062326" w:rsidRDefault="00062326" w:rsidP="00062326">
      <w:pPr>
        <w:pStyle w:val="Akapitzlist"/>
        <w:spacing w:after="0" w:line="360" w:lineRule="auto"/>
        <w:jc w:val="both"/>
        <w:rPr>
          <w:rFonts w:ascii="Times New Roman" w:hAnsi="Times New Roman" w:cs="Times New Roman"/>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1621"/>
        <w:gridCol w:w="1601"/>
        <w:gridCol w:w="1398"/>
        <w:gridCol w:w="962"/>
        <w:gridCol w:w="1032"/>
        <w:gridCol w:w="1235"/>
      </w:tblGrid>
      <w:tr w:rsidR="00062326" w:rsidTr="00062326">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poprawnych odpowiedzi</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0 - 34</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35 - 50</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51 - 74</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75 - 89</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90 - 99</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062326" w:rsidTr="00062326">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stopień</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niedostateczny</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dopuszczający</w:t>
            </w:r>
          </w:p>
        </w:tc>
        <w:tc>
          <w:tcPr>
            <w:tcW w:w="2101"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dostateczny</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dobry</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bardzo dobry</w:t>
            </w:r>
          </w:p>
        </w:tc>
        <w:tc>
          <w:tcPr>
            <w:tcW w:w="2102" w:type="dxa"/>
            <w:tcBorders>
              <w:top w:val="single" w:sz="4" w:space="0" w:color="auto"/>
              <w:left w:val="single" w:sz="4" w:space="0" w:color="auto"/>
              <w:bottom w:val="single" w:sz="4" w:space="0" w:color="auto"/>
              <w:right w:val="single" w:sz="4" w:space="0" w:color="auto"/>
            </w:tcBorders>
            <w:hideMark/>
          </w:tcPr>
          <w:p w:rsidR="00062326" w:rsidRDefault="00062326" w:rsidP="00791FD7">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celujący*</w:t>
            </w:r>
          </w:p>
        </w:tc>
      </w:tr>
    </w:tbl>
    <w:p w:rsidR="00062326" w:rsidRDefault="00062326" w:rsidP="00062326">
      <w:pPr>
        <w:pStyle w:val="Akapitzlist"/>
        <w:spacing w:after="0" w:line="360" w:lineRule="auto"/>
        <w:jc w:val="both"/>
        <w:rPr>
          <w:rFonts w:ascii="Times New Roman" w:hAnsi="Times New Roman" w:cs="Times New Roman"/>
          <w:lang w:val="pl-PL"/>
        </w:rPr>
      </w:pPr>
    </w:p>
    <w:p w:rsidR="00062326" w:rsidRDefault="00062326" w:rsidP="00791FD7">
      <w:pPr>
        <w:spacing w:after="0"/>
        <w:rPr>
          <w:rFonts w:ascii="Times New Roman" w:hAnsi="Times New Roman" w:cs="Times New Roman"/>
        </w:rPr>
      </w:pPr>
      <w:r>
        <w:rPr>
          <w:rFonts w:ascii="Times New Roman" w:hAnsi="Times New Roman" w:cs="Times New Roman"/>
        </w:rPr>
        <w:t>*- uczeń brał udział w przeprowadzanych w szkole konkursach przedmiotowych  lub wykazał się wiedzą ponad podstawę programową</w:t>
      </w:r>
    </w:p>
    <w:p w:rsidR="00062326" w:rsidRDefault="00062326" w:rsidP="00062326">
      <w:pPr>
        <w:spacing w:after="0" w:line="360" w:lineRule="auto"/>
        <w:jc w:val="both"/>
        <w:rPr>
          <w:rFonts w:ascii="Times New Roman" w:hAnsi="Times New Roman" w:cs="Times New Roman"/>
        </w:rPr>
      </w:pP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lastRenderedPageBreak/>
        <w:t>14.</w:t>
      </w:r>
      <w:r>
        <w:rPr>
          <w:rFonts w:ascii="Times New Roman" w:hAnsi="Times New Roman" w:cs="Times New Roman"/>
        </w:rPr>
        <w:t xml:space="preserve"> Wynik egzaminu sprawdzającego ogłasza w tym samym dniu przewodniczący komisji </w:t>
      </w:r>
      <w:r>
        <w:rPr>
          <w:rFonts w:ascii="Times New Roman" w:hAnsi="Times New Roman" w:cs="Times New Roman"/>
        </w:rPr>
        <w:br/>
        <w:t>w obecności pozostałych członków komisji.</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15.</w:t>
      </w:r>
      <w:r>
        <w:rPr>
          <w:rFonts w:ascii="Times New Roman" w:hAnsi="Times New Roman" w:cs="Times New Roman"/>
        </w:rPr>
        <w:t xml:space="preserve">  Ocena wystawiona przez komisję egzaminacyjną jest ostateczna.</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Z przeprowadzonego egzaminu sprawdzającego należy sporządzić protokół zawierający:</w:t>
      </w:r>
    </w:p>
    <w:p w:rsidR="00062326" w:rsidRDefault="00062326" w:rsidP="00FD5E39">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imiona i nazwiska nauczycieli,</w:t>
      </w:r>
    </w:p>
    <w:p w:rsidR="00062326" w:rsidRDefault="00062326" w:rsidP="00FD5E39">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termin egzaminu klasyfikacyjnego,</w:t>
      </w:r>
    </w:p>
    <w:p w:rsidR="00062326" w:rsidRDefault="00062326" w:rsidP="00FD5E39">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zadania egzaminacyjne,</w:t>
      </w:r>
    </w:p>
    <w:p w:rsidR="00062326" w:rsidRDefault="00062326" w:rsidP="00FD5E39">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wyniki egzaminu klasyfikacyjnego oraz uzyskane oceny.</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17.</w:t>
      </w:r>
      <w:r>
        <w:rPr>
          <w:rFonts w:ascii="Times New Roman" w:hAnsi="Times New Roman" w:cs="Times New Roman"/>
        </w:rPr>
        <w:t xml:space="preserve"> Do protokołu dołącza się pisemne prace ucznia i zwięzłą informację o ustnych odpowiedziach. Protokół stanowi załącznik do arkusza ocen.</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18.</w:t>
      </w:r>
      <w:r>
        <w:rPr>
          <w:rFonts w:ascii="Times New Roman" w:hAnsi="Times New Roman" w:cs="Times New Roman"/>
        </w:rPr>
        <w:t xml:space="preserve"> Egzamin sprawdzający z plastyki, muzyki, techniki, zajęć technicznych i wychowania fizycznego ma przede wszystkim formę zadań praktycznych.</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19.</w:t>
      </w:r>
      <w:r>
        <w:rPr>
          <w:rFonts w:ascii="Times New Roman" w:hAnsi="Times New Roman" w:cs="Times New Roman"/>
        </w:rPr>
        <w:t xml:space="preserve"> Ustalona przez komisję roczna (semestralna)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 </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20.</w:t>
      </w:r>
      <w:r>
        <w:rPr>
          <w:rFonts w:ascii="Times New Roman" w:hAnsi="Times New Roman" w:cs="Times New Roman"/>
        </w:rPr>
        <w:t xml:space="preserve"> Uczeń, który z przyczyn usprawiedliwionych nie przystąpił do egzaminu sprawdzającego w wyznaczonym terminie może przystąpić do niego w dodatkowym  terminie, wyznaczonym przez dyrektora szkoły.</w:t>
      </w:r>
    </w:p>
    <w:p w:rsidR="00062326" w:rsidRPr="00791FD7" w:rsidRDefault="00062326" w:rsidP="00062326">
      <w:pPr>
        <w:pStyle w:val="Nagwek2"/>
        <w:rPr>
          <w:rFonts w:eastAsiaTheme="majorEastAsia"/>
          <w:b/>
          <w:color w:val="451ED6"/>
          <w:sz w:val="24"/>
          <w:lang w:val="pl-PL"/>
        </w:rPr>
      </w:pPr>
      <w:bookmarkStart w:id="13" w:name="_Toc498688879"/>
      <w:r w:rsidRPr="00791FD7">
        <w:rPr>
          <w:rFonts w:eastAsiaTheme="majorEastAsia"/>
          <w:b/>
          <w:color w:val="451ED6"/>
          <w:sz w:val="24"/>
          <w:lang w:val="pl-PL"/>
        </w:rPr>
        <w:t>Egzamin poprawkowy</w:t>
      </w:r>
      <w:bookmarkEnd w:id="13"/>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Począwszy od klasy IV szkoły podstawowej uczeń, który w wyniku rocznej klasyfikacji uzyskał ocenę niedostateczną z jednych lub dwóch obowiązkowych zajęć edukacyjnych, może zdawać egzamin poprawkowy.</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rPr>
        <w:t>2.</w:t>
      </w:r>
      <w:r>
        <w:rPr>
          <w:rFonts w:ascii="Times New Roman" w:eastAsia="Times New Roman" w:hAnsi="Times New Roman" w:cs="Times New Roman"/>
        </w:rPr>
        <w:t xml:space="preserve"> Egzamin poprawkowy przeprowadza się w ostatnim tygodniu ferii letnich.</w:t>
      </w:r>
      <w:r w:rsidR="00192B1E">
        <w:rPr>
          <w:rFonts w:ascii="Times New Roman" w:eastAsia="Times New Roman" w:hAnsi="Times New Roman" w:cs="Times New Roman"/>
        </w:rPr>
        <w:t xml:space="preserve"> </w:t>
      </w:r>
      <w:r>
        <w:rPr>
          <w:rFonts w:ascii="Times New Roman" w:eastAsia="Times New Roman" w:hAnsi="Times New Roman" w:cs="Times New Roman"/>
        </w:rPr>
        <w:t>Termin egzaminu poprawkowego wyznacza dyrektor szkoły do dnia zakończenia rocznych zajęć dydaktyczno - wychowawczych.</w:t>
      </w:r>
      <w:r>
        <w:rPr>
          <w:rFonts w:ascii="Times New Roman" w:eastAsia="Times New Roman" w:hAnsi="Times New Roman" w:cs="Times New Roman"/>
          <w:color w:val="000000"/>
        </w:rPr>
        <w:t xml:space="preserve"> W jednym dniu uczeń może zdawać egzamin tylko z jednych zajęć edukacyjnych.</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3.</w:t>
      </w:r>
      <w:r>
        <w:rPr>
          <w:rFonts w:ascii="Times New Roman" w:eastAsia="Times New Roman" w:hAnsi="Times New Roman" w:cs="Times New Roman"/>
          <w:color w:val="000000"/>
        </w:rPr>
        <w:t xml:space="preserve"> Egzamin poprawkowy z muzyki, plastyki, </w:t>
      </w:r>
      <w:r>
        <w:rPr>
          <w:rFonts w:ascii="Times New Roman" w:eastAsia="Times New Roman" w:hAnsi="Times New Roman" w:cs="Times New Roman"/>
        </w:rPr>
        <w:t>zajęć technicznych,</w:t>
      </w:r>
      <w:r>
        <w:rPr>
          <w:rFonts w:ascii="Times New Roman" w:eastAsia="Times New Roman" w:hAnsi="Times New Roman" w:cs="Times New Roman"/>
          <w:color w:val="000000"/>
        </w:rPr>
        <w:t xml:space="preserve"> techniki, informatyki oraz wychowania fizycznego ma formę zadań praktycznych.</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4.</w:t>
      </w:r>
      <w:r>
        <w:rPr>
          <w:rFonts w:ascii="Times New Roman" w:eastAsia="Times New Roman" w:hAnsi="Times New Roman" w:cs="Times New Roman"/>
          <w:color w:val="000000"/>
        </w:rPr>
        <w:t xml:space="preserve"> Rodzice  (prawni opiekunowie)  uczniów  zdających  egzamin  poprawkowy otrzymują zagadnienia egzaminacyjne od nauczyciela prowadzącego dane zajęcia edukacyjne. Odbiór zagadnień potwierdzają własnoręcznym podpisem.</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5.</w:t>
      </w:r>
      <w:r>
        <w:rPr>
          <w:rFonts w:ascii="Times New Roman" w:eastAsia="Times New Roman" w:hAnsi="Times New Roman" w:cs="Times New Roman"/>
          <w:color w:val="000000"/>
        </w:rPr>
        <w:t xml:space="preserve"> Zestawy tematów egzaminacyjnych przygotowuje nauczyciel egzaminujący. Dyrektor szkoły zatwierdza je, opatrując podpisem i pieczęcią szkoły.</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6.</w:t>
      </w:r>
      <w:r>
        <w:rPr>
          <w:rFonts w:ascii="Times New Roman" w:eastAsia="Times New Roman" w:hAnsi="Times New Roman" w:cs="Times New Roman"/>
          <w:color w:val="000000"/>
        </w:rPr>
        <w:t xml:space="preserve"> Zestawy tematów egzaminacyjnych przechowywane są w sekretariacie szkoły </w:t>
      </w:r>
      <w:r>
        <w:rPr>
          <w:rFonts w:ascii="Times New Roman" w:eastAsia="Times New Roman" w:hAnsi="Times New Roman" w:cs="Times New Roman"/>
          <w:color w:val="000000"/>
        </w:rPr>
        <w:br/>
        <w:t>w zamkniętych kopertach, zestawów egzaminacyjnych nie udostępnia się zdającym.</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7.</w:t>
      </w:r>
      <w:r>
        <w:rPr>
          <w:rFonts w:ascii="Times New Roman" w:eastAsia="Times New Roman" w:hAnsi="Times New Roman" w:cs="Times New Roman"/>
          <w:color w:val="000000"/>
        </w:rPr>
        <w:t xml:space="preserve">  Zakres treści tematów egzaminacyjnych nie wykracza poza wymagania na ocenę dopuszczającą.</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Egzamin poprawkowy składa się z dwóch części: pisemnej i ustnej. </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Na  część  pisemną  nauczyciel  egzaminujący  przygotowuje dla zdających odpowiednią  ilość arkuszy papieru opatrzonych pieczątką szkoły oraz zestawy egzaminacyjne.  Na  część  pisemną  przeznacza  się  od  45 – 60  minut, w  zależności od przedmiotu. Czas  liczony jest od momentu rozdania zestawów egzaminacyjnych.  Uczeń  wpisuje  na  zestawie  egzaminacyjnym,  a  także  na  otrzymanych  arkuszach  papieru  swoje  imię, nazwisko, klasę, nazwę zajęć edukacyjnych, z</w:t>
      </w:r>
      <w:r w:rsidR="00192B1E">
        <w:rPr>
          <w:rFonts w:ascii="Times New Roman" w:eastAsia="Times New Roman" w:hAnsi="Times New Roman" w:cs="Times New Roman"/>
          <w:color w:val="000000"/>
        </w:rPr>
        <w:t> </w:t>
      </w:r>
      <w:r>
        <w:rPr>
          <w:rFonts w:ascii="Times New Roman" w:eastAsia="Times New Roman" w:hAnsi="Times New Roman" w:cs="Times New Roman"/>
          <w:color w:val="000000"/>
        </w:rPr>
        <w:t>których zdaje egzamin.</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10.</w:t>
      </w:r>
      <w:r>
        <w:rPr>
          <w:rFonts w:ascii="Times New Roman" w:eastAsia="Times New Roman" w:hAnsi="Times New Roman" w:cs="Times New Roman"/>
          <w:color w:val="000000"/>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11.</w:t>
      </w:r>
      <w:r>
        <w:rPr>
          <w:rFonts w:ascii="Times New Roman" w:eastAsia="Times New Roman" w:hAnsi="Times New Roman" w:cs="Times New Roman"/>
          <w:color w:val="000000"/>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maksymalnie 15 minut na  przygotowanie odpowiedzi. Czas zdawania części ustnej nie powinien przekroczyć 15 minut.</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12.</w:t>
      </w:r>
      <w:r>
        <w:rPr>
          <w:rFonts w:ascii="Times New Roman" w:eastAsia="Times New Roman" w:hAnsi="Times New Roman" w:cs="Times New Roman"/>
          <w:color w:val="000000"/>
        </w:rPr>
        <w:t xml:space="preserve"> Zaliczając egzamin uczeń może uzyskać maksymalnie ocenę dopuszczającą. Warunkiem otrzymania tej oceny jest uzyskanie z każdej części egzaminu 50% punktów możliwych </w:t>
      </w:r>
      <w:r>
        <w:rPr>
          <w:rFonts w:ascii="Times New Roman" w:eastAsia="Times New Roman" w:hAnsi="Times New Roman" w:cs="Times New Roman"/>
          <w:color w:val="000000"/>
        </w:rPr>
        <w:br/>
        <w:t>do zdobycia.</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13.</w:t>
      </w:r>
      <w:r>
        <w:rPr>
          <w:rFonts w:ascii="Times New Roman" w:eastAsia="Times New Roman" w:hAnsi="Times New Roman" w:cs="Times New Roman"/>
          <w:color w:val="000000"/>
        </w:rPr>
        <w:t xml:space="preserve"> Egzamin poprawkowy przeprowadza komisja powołana przez dyrektora szkoły. W skład komisji wchodzą:</w:t>
      </w:r>
    </w:p>
    <w:p w:rsidR="00062326" w:rsidRDefault="00062326" w:rsidP="00FD5E39">
      <w:pPr>
        <w:numPr>
          <w:ilvl w:val="0"/>
          <w:numId w:val="27"/>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dyrektor szkoły - przewodniczący,</w:t>
      </w:r>
    </w:p>
    <w:p w:rsidR="00062326" w:rsidRDefault="00062326" w:rsidP="00FD5E39">
      <w:pPr>
        <w:numPr>
          <w:ilvl w:val="0"/>
          <w:numId w:val="27"/>
        </w:numPr>
        <w:overflowPunct w:val="0"/>
        <w:autoSpaceDE w:val="0"/>
        <w:autoSpaceDN w:val="0"/>
        <w:adjustRightInd w:val="0"/>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nauczyciel danych zajęć edukacyjnych - </w:t>
      </w:r>
      <w:r>
        <w:rPr>
          <w:rFonts w:ascii="Times New Roman" w:eastAsia="Times New Roman" w:hAnsi="Times New Roman" w:cs="Times New Roman"/>
        </w:rPr>
        <w:t>egzaminator,</w:t>
      </w:r>
    </w:p>
    <w:p w:rsidR="00062326" w:rsidRDefault="00062326" w:rsidP="00FD5E39">
      <w:pPr>
        <w:numPr>
          <w:ilvl w:val="0"/>
          <w:numId w:val="27"/>
        </w:numPr>
        <w:overflowPunct w:val="0"/>
        <w:autoSpaceDE w:val="0"/>
        <w:autoSpaceDN w:val="0"/>
        <w:adjustRightIn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nauczyciel prowadzący takie same lub pokrewne zajęcia edukacyjne - jako członek komisji.</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14.</w:t>
      </w:r>
      <w:r>
        <w:rPr>
          <w:rFonts w:ascii="Times New Roman" w:eastAsia="Times New Roman" w:hAnsi="Times New Roman" w:cs="Times New Roman"/>
          <w:color w:val="000000"/>
        </w:rPr>
        <w:t xml:space="preserve"> Nauczyciel  prowadzący  dane  zajęcia  edukacyjne  może  być  zwolniony  z  udziału  </w:t>
      </w:r>
      <w:r>
        <w:rPr>
          <w:rFonts w:ascii="Times New Roman" w:eastAsia="Times New Roman" w:hAnsi="Times New Roman" w:cs="Times New Roman"/>
          <w:color w:val="000000"/>
        </w:rPr>
        <w:br/>
        <w:t>w  pracach  komisji   na własną  prośbę  lub  w  innych  szczególnie uzasadnionych przypadkach.  W takim  przypadku  dyrektor szkoły powołuje jako osobę egzaminującą innego nauczyciela prowadzącego takie same zajęcia edukacyjne, z tym , że powołanie nauczyciela zatrudnionego w innej szkole następuje w porozumieniu z dyrektorem tej szkoły.</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15.</w:t>
      </w:r>
      <w:r>
        <w:rPr>
          <w:rFonts w:ascii="Times New Roman" w:eastAsia="Times New Roman" w:hAnsi="Times New Roman" w:cs="Times New Roman"/>
          <w:color w:val="000000"/>
        </w:rPr>
        <w:t xml:space="preserve"> Wynik egzaminu  poprawkowego ogłasza w tym  samym dniu przewodniczący komisji  </w:t>
      </w:r>
      <w:r>
        <w:rPr>
          <w:rFonts w:ascii="Times New Roman" w:eastAsia="Times New Roman" w:hAnsi="Times New Roman" w:cs="Times New Roman"/>
          <w:color w:val="000000"/>
        </w:rPr>
        <w:br/>
        <w:t>w obecności  pozostałych członków komisji. Ocena wystawiona przez komisję egzaminacyjną jest ostateczna.</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16.</w:t>
      </w:r>
      <w:r>
        <w:rPr>
          <w:rFonts w:ascii="Times New Roman" w:eastAsia="Times New Roman" w:hAnsi="Times New Roman" w:cs="Times New Roman"/>
          <w:color w:val="000000"/>
        </w:rPr>
        <w:t xml:space="preserve"> Z przeprowadzonego egzaminu poprawkowego sporządza się protokół zawierający :</w:t>
      </w:r>
    </w:p>
    <w:p w:rsidR="00062326" w:rsidRDefault="00062326" w:rsidP="00FD5E39">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nazwę zajęć edukacyjnych, z których był przeprowadzony egzamin,</w:t>
      </w:r>
    </w:p>
    <w:p w:rsidR="00062326" w:rsidRDefault="00062326" w:rsidP="00FD5E39">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imiona i nazwiska osób wchodzących w skład komisji,</w:t>
      </w:r>
    </w:p>
    <w:p w:rsidR="00062326" w:rsidRDefault="00062326" w:rsidP="00FD5E39">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termin egzaminu poprawkowego,</w:t>
      </w:r>
    </w:p>
    <w:p w:rsidR="00062326" w:rsidRDefault="00062326" w:rsidP="00FD5E39">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imię i nazwisko ucznia</w:t>
      </w:r>
    </w:p>
    <w:p w:rsidR="00062326" w:rsidRDefault="00062326" w:rsidP="00FD5E39">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zadania egzaminacyjne,</w:t>
      </w:r>
    </w:p>
    <w:p w:rsidR="00062326" w:rsidRDefault="00062326" w:rsidP="00FD5E39">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wynik egzaminu poprawkowego oraz uzyskaną ocenę,</w:t>
      </w:r>
    </w:p>
    <w:p w:rsidR="00791FD7" w:rsidRPr="00791FD7" w:rsidRDefault="00062326" w:rsidP="00791FD7">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pisemne prace ucznia i zwięzłą informację o ustnych odpowiedziach. </w:t>
      </w:r>
    </w:p>
    <w:p w:rsidR="00791FD7" w:rsidRDefault="00062326" w:rsidP="00791FD7">
      <w:pPr>
        <w:overflowPunct w:val="0"/>
        <w:autoSpaceDE w:val="0"/>
        <w:autoSpaceDN w:val="0"/>
        <w:adjustRightInd w:val="0"/>
        <w:spacing w:after="0" w:line="360" w:lineRule="auto"/>
        <w:ind w:left="45" w:firstLine="239"/>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Protokół stanowi załącznik do arkusza ocen ucznia.</w:t>
      </w:r>
    </w:p>
    <w:p w:rsidR="00062326" w:rsidRDefault="00062326" w:rsidP="00062326">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17. </w:t>
      </w:r>
      <w:r>
        <w:rPr>
          <w:rFonts w:ascii="Times New Roman" w:eastAsia="Times New Roman" w:hAnsi="Times New Roman" w:cs="Times New Roman"/>
          <w:color w:val="000000"/>
        </w:rPr>
        <w:t xml:space="preserve">Uczeń,  który z przyczyn losowych nie  przystąpił  do egzaminu poprawkowego </w:t>
      </w:r>
      <w:r>
        <w:rPr>
          <w:rFonts w:ascii="Times New Roman" w:eastAsia="Times New Roman" w:hAnsi="Times New Roman" w:cs="Times New Roman"/>
          <w:color w:val="000000"/>
        </w:rPr>
        <w:br/>
        <w:t>w wyznaczonym terminie może przystąpić do niego w dodatkowym terminie określonym przez dyrektora szkoły nie później niż do końca września.</w:t>
      </w:r>
    </w:p>
    <w:p w:rsidR="00062326" w:rsidRDefault="00062326" w:rsidP="00062326">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rPr>
      </w:pPr>
      <w:r>
        <w:rPr>
          <w:rFonts w:ascii="Times New Roman" w:eastAsia="Times New Roman" w:hAnsi="Times New Roman" w:cs="Times New Roman"/>
          <w:b/>
          <w:color w:val="000000"/>
        </w:rPr>
        <w:t>18.</w:t>
      </w:r>
      <w:r>
        <w:rPr>
          <w:rFonts w:ascii="Times New Roman" w:eastAsia="Times New Roman" w:hAnsi="Times New Roman" w:cs="Times New Roman"/>
          <w:color w:val="000000"/>
        </w:rPr>
        <w:t xml:space="preserve"> Uczeń, który nie zdał egzaminu poprawkowego nie otrzymuje promocji i powtarza klasę z zastrzeżeniem punktu </w:t>
      </w:r>
      <w:r>
        <w:rPr>
          <w:rFonts w:ascii="Times New Roman" w:eastAsia="Times New Roman" w:hAnsi="Times New Roman" w:cs="Times New Roman"/>
          <w:b/>
          <w:color w:val="000000"/>
        </w:rPr>
        <w:t>19</w:t>
      </w:r>
      <w:r>
        <w:rPr>
          <w:rFonts w:ascii="Times New Roman" w:eastAsia="Times New Roman" w:hAnsi="Times New Roman" w:cs="Times New Roman"/>
          <w:color w:val="000000"/>
        </w:rPr>
        <w:t>.</w:t>
      </w:r>
    </w:p>
    <w:p w:rsidR="00062326" w:rsidRDefault="00062326" w:rsidP="00062326">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rPr>
      </w:pPr>
      <w:r>
        <w:rPr>
          <w:rFonts w:ascii="Times New Roman" w:eastAsia="Times New Roman" w:hAnsi="Times New Roman" w:cs="Times New Roman"/>
          <w:b/>
          <w:color w:val="000000"/>
        </w:rPr>
        <w:t>19.</w:t>
      </w:r>
      <w:r>
        <w:rPr>
          <w:rFonts w:ascii="Times New Roman" w:eastAsia="Times New Roman" w:hAnsi="Times New Roman" w:cs="Times New Roman"/>
          <w:color w:val="000000"/>
        </w:rPr>
        <w:t xml:space="preserve"> Uwzględniając  możliwości  edukacyjne  ucznia  oraz  jego  sytuację  rodzinną,  </w:t>
      </w:r>
      <w:r>
        <w:rPr>
          <w:rFonts w:ascii="Times New Roman" w:eastAsia="Times New Roman" w:hAnsi="Times New Roman" w:cs="Times New Roman"/>
          <w:color w:val="000000"/>
        </w:rPr>
        <w:br/>
        <w:t xml:space="preserve">Rada  Pedagogiczna  może  jeden  raz w ciągu danego etapu edukacyjnego promować </w:t>
      </w:r>
      <w:r>
        <w:rPr>
          <w:rFonts w:ascii="Times New Roman" w:eastAsia="Times New Roman" w:hAnsi="Times New Roman" w:cs="Times New Roman"/>
          <w:color w:val="000000"/>
        </w:rPr>
        <w:br/>
        <w:t xml:space="preserve">do klasy  programowo  wyższej  ucznia, który  nie  zdał  egzaminu  poprawkowego  </w:t>
      </w:r>
      <w:r>
        <w:rPr>
          <w:rFonts w:ascii="Times New Roman" w:eastAsia="Times New Roman" w:hAnsi="Times New Roman" w:cs="Times New Roman"/>
          <w:color w:val="000000"/>
        </w:rPr>
        <w:br/>
        <w:t>z jednych zajęć edukacyjnych  pod warunkiem, że zajęcia te realizowane są w klasie programowo wyższej.</w:t>
      </w:r>
    </w:p>
    <w:p w:rsidR="00062326" w:rsidRDefault="00062326" w:rsidP="00062326">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rPr>
      </w:pPr>
      <w:r>
        <w:rPr>
          <w:rFonts w:ascii="Times New Roman" w:eastAsia="Times New Roman" w:hAnsi="Times New Roman" w:cs="Times New Roman"/>
          <w:b/>
          <w:color w:val="000000"/>
        </w:rPr>
        <w:t>20.</w:t>
      </w:r>
      <w:r>
        <w:rPr>
          <w:rFonts w:ascii="Times New Roman" w:eastAsia="Times New Roman" w:hAnsi="Times New Roman" w:cs="Times New Roman"/>
          <w:color w:val="000000"/>
        </w:rPr>
        <w:t xml:space="preserve"> Jeżeli uczeń nie zgłosi się na egzamin i nie usprawiedliwi nieobecności </w:t>
      </w:r>
      <w:r>
        <w:rPr>
          <w:rFonts w:ascii="Times New Roman" w:eastAsia="Times New Roman" w:hAnsi="Times New Roman" w:cs="Times New Roman"/>
          <w:color w:val="000000"/>
        </w:rPr>
        <w:br/>
        <w:t>Rada Pedagogiczna nie wyrazi zgody na promocję warunkową.</w:t>
      </w:r>
    </w:p>
    <w:p w:rsidR="00062326" w:rsidRPr="00791FD7" w:rsidRDefault="00062326" w:rsidP="00062326">
      <w:pPr>
        <w:pStyle w:val="Nagwek2"/>
        <w:rPr>
          <w:rFonts w:eastAsiaTheme="majorEastAsia"/>
          <w:b/>
          <w:color w:val="451ED6"/>
          <w:sz w:val="24"/>
          <w:lang w:val="pl-PL"/>
        </w:rPr>
      </w:pPr>
      <w:bookmarkStart w:id="14" w:name="_Toc498688880"/>
      <w:r w:rsidRPr="00791FD7">
        <w:rPr>
          <w:rFonts w:eastAsiaTheme="majorEastAsia"/>
          <w:b/>
          <w:color w:val="451ED6"/>
          <w:sz w:val="24"/>
          <w:lang w:val="pl-PL"/>
        </w:rPr>
        <w:t>Promowanie</w:t>
      </w:r>
      <w:bookmarkEnd w:id="14"/>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rPr>
        <w:t>Uczniowie kl. I-III otrzymują promocję do klasy programowo wyższej jeżeli ich osiągnięcia edukacyjne w danym roku szkolnym oceniono pozytywnie.</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Ucznia kl. I-III można pozostawić na drugi rok w tej samej klasie, na wniosek wychowawcy klasy oraz po zasięgnięciu opinii rodziców.</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3.</w:t>
      </w:r>
      <w:r>
        <w:rPr>
          <w:rFonts w:ascii="Times New Roman" w:eastAsia="Times New Roman" w:hAnsi="Times New Roman" w:cs="Times New Roman"/>
          <w:color w:val="000000"/>
        </w:rPr>
        <w:t xml:space="preserve"> Począwszy  od  klasy  IV  szkoły  podstawowej  uczeń   otrzymuje  promocję  do  klasy   programowo  wyższej,  jeżeli  ze  wszystkich  obowiązkowych  zajęć edukacyjnych uzyskał oceny roczne wyższe od stopnia niedostatecznego.</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4.</w:t>
      </w:r>
      <w:r>
        <w:rPr>
          <w:rFonts w:ascii="Times New Roman" w:eastAsia="Times New Roman" w:hAnsi="Times New Roman" w:cs="Times New Roman"/>
          <w:color w:val="000000"/>
        </w:rPr>
        <w:t xml:space="preserve"> Uczeń, który nie spełnia warunków określonych w pkt.</w:t>
      </w:r>
      <w:r>
        <w:rPr>
          <w:rFonts w:ascii="Times New Roman" w:eastAsia="Times New Roman" w:hAnsi="Times New Roman" w:cs="Times New Roman"/>
          <w:b/>
          <w:color w:val="000000"/>
        </w:rPr>
        <w:t xml:space="preserve"> 3</w:t>
      </w:r>
      <w:r>
        <w:rPr>
          <w:rFonts w:ascii="Times New Roman" w:eastAsia="Times New Roman" w:hAnsi="Times New Roman" w:cs="Times New Roman"/>
          <w:color w:val="000000"/>
        </w:rPr>
        <w:t xml:space="preserve"> nie otrzymuje promocji </w:t>
      </w:r>
      <w:r>
        <w:rPr>
          <w:rFonts w:ascii="Times New Roman" w:eastAsia="Times New Roman" w:hAnsi="Times New Roman" w:cs="Times New Roman"/>
          <w:color w:val="000000"/>
        </w:rPr>
        <w:br/>
        <w:t>i powtarza tę samą klasę.</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5.</w:t>
      </w:r>
      <w:r>
        <w:rPr>
          <w:rFonts w:ascii="Times New Roman" w:eastAsia="Times New Roman" w:hAnsi="Times New Roman" w:cs="Times New Roman"/>
          <w:color w:val="000000"/>
        </w:rPr>
        <w:t xml:space="preserve"> Rada  Pedagogiczna  może  jeden  raz  w  ciągu  danego  etapu  edukacyjnego  promować  do  klasy  programowo  wyższej  ucznia,  który nie zdał egzaminu  poprawkowego </w:t>
      </w:r>
      <w:r>
        <w:rPr>
          <w:rFonts w:ascii="Times New Roman" w:eastAsia="Times New Roman" w:hAnsi="Times New Roman" w:cs="Times New Roman"/>
          <w:color w:val="000000"/>
        </w:rPr>
        <w:br/>
        <w:t>z jednych zajęć edukacyjnych pod warunkiem, że zajęcia te realizowane są w klasie programowo wyższej.</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6.</w:t>
      </w:r>
      <w:r>
        <w:rPr>
          <w:rFonts w:ascii="Times New Roman" w:eastAsia="Times New Roman" w:hAnsi="Times New Roman" w:cs="Times New Roman"/>
          <w:color w:val="000000"/>
        </w:rPr>
        <w:t xml:space="preserve"> Począwszy  od  klasy IV  uczeń  otrzymuje  świadectwo  z  wyróżnieniem,  jeżeli w wyniku klasyfikacji rocznej uzyskał  z obowiązkowych  zajęć edukacyjnych średnią ocen </w:t>
      </w:r>
      <w:r>
        <w:rPr>
          <w:rFonts w:ascii="Times New Roman" w:eastAsia="Times New Roman" w:hAnsi="Times New Roman" w:cs="Times New Roman"/>
          <w:color w:val="000000"/>
        </w:rPr>
        <w:br/>
        <w:t>co najmniej 4.75 oraz co najmniej bardzo dobrą ocenę zachowania.</w:t>
      </w:r>
    </w:p>
    <w:p w:rsidR="00062326" w:rsidRDefault="00062326" w:rsidP="00192B1E">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7.</w:t>
      </w:r>
      <w:r>
        <w:rPr>
          <w:rFonts w:ascii="Times New Roman" w:eastAsia="Times New Roman" w:hAnsi="Times New Roman" w:cs="Times New Roman"/>
          <w:color w:val="000000"/>
        </w:rPr>
        <w:t xml:space="preserve"> Uczeń  otrzymuje  świadectwo  ukończenia  szkoły  podstawowej, jeżeli ze wszystkich obowiązkowych zajęć edukacyjnych uzyskał oceny końcowe wyższe od stopnia niedostatecznego i</w:t>
      </w:r>
      <w:r w:rsidR="00192B1E">
        <w:rPr>
          <w:rFonts w:ascii="Times New Roman" w:eastAsia="Times New Roman" w:hAnsi="Times New Roman" w:cs="Times New Roman"/>
          <w:color w:val="000000"/>
        </w:rPr>
        <w:t> </w:t>
      </w:r>
      <w:r>
        <w:rPr>
          <w:rFonts w:ascii="Times New Roman" w:eastAsia="Times New Roman" w:hAnsi="Times New Roman" w:cs="Times New Roman"/>
          <w:color w:val="000000"/>
        </w:rPr>
        <w:t>przystąpił do E</w:t>
      </w:r>
      <w:r w:rsidR="00192B1E">
        <w:rPr>
          <w:rFonts w:ascii="Times New Roman" w:eastAsia="Times New Roman" w:hAnsi="Times New Roman" w:cs="Times New Roman"/>
          <w:color w:val="000000"/>
        </w:rPr>
        <w:t>g</w:t>
      </w:r>
      <w:r>
        <w:rPr>
          <w:rFonts w:ascii="Times New Roman" w:eastAsia="Times New Roman" w:hAnsi="Times New Roman" w:cs="Times New Roman"/>
          <w:color w:val="000000"/>
        </w:rPr>
        <w:t>zaminu Ósmoklasisty.</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Uczeń  kończy  szkołę  podstawową  z  wyróżnieniem,  jeżeli w wyniku  klasyfikacji końcowej  uzyskał  z obowiązkowych  zajęć edukacyjnych średnią ocen co najmniej 4.75 oraz co najmniej bardzo dobrą ocenę zachowania.</w:t>
      </w:r>
      <w:bookmarkStart w:id="15" w:name="_Toc498688881"/>
    </w:p>
    <w:p w:rsidR="00062326" w:rsidRPr="00791FD7" w:rsidRDefault="00062326" w:rsidP="00062326">
      <w:pPr>
        <w:pStyle w:val="Nagwek2"/>
        <w:rPr>
          <w:rFonts w:eastAsiaTheme="majorEastAsia"/>
          <w:b/>
          <w:color w:val="451ED6"/>
          <w:sz w:val="24"/>
          <w:lang w:val="pl-PL"/>
        </w:rPr>
      </w:pPr>
      <w:r w:rsidRPr="00791FD7">
        <w:rPr>
          <w:rFonts w:eastAsiaTheme="majorEastAsia"/>
          <w:b/>
          <w:color w:val="451ED6"/>
          <w:sz w:val="24"/>
          <w:lang w:val="pl-PL"/>
        </w:rPr>
        <w:t>VI. Ocenianie i klasyfikowanie uczniów ze specyficznymi trudnościami w uczeniu się</w:t>
      </w:r>
      <w:bookmarkEnd w:id="15"/>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rPr>
        <w:tab/>
        <w:t>Nauczyciele pracując z uczniami, posiadającymi orzeczenia lub opinie poradni psychologiczno-pedagogicznych dostosowują wymagania edukacyjne do ich indywidualnych potrzeb psychofizycznych i edukacyjnych.</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Nauczyciele indywidualizują pracę z tymi uczniami na obowiązkowych i dodatkowych zajęciach edukacyjnych.</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3.</w:t>
      </w:r>
      <w:r>
        <w:rPr>
          <w:rFonts w:ascii="Times New Roman" w:eastAsia="Times New Roman" w:hAnsi="Times New Roman" w:cs="Times New Roman"/>
          <w:color w:val="000000"/>
        </w:rPr>
        <w:t xml:space="preserve"> Klasyfikacja śródroczna  ucznia  z  niepełnosprawnością  umysłową  w stopniu umiarkowanym lub znacznym polega na okresowym podsumowaniu jego os</w:t>
      </w:r>
      <w:r w:rsidR="00192B1E">
        <w:rPr>
          <w:rFonts w:ascii="Times New Roman" w:eastAsia="Times New Roman" w:hAnsi="Times New Roman" w:cs="Times New Roman"/>
          <w:color w:val="000000"/>
        </w:rPr>
        <w:t xml:space="preserve">iągnięć edukacyjnych  z  zajęć </w:t>
      </w:r>
      <w:r>
        <w:rPr>
          <w:rFonts w:ascii="Times New Roman" w:eastAsia="Times New Roman" w:hAnsi="Times New Roman" w:cs="Times New Roman"/>
          <w:color w:val="000000"/>
        </w:rPr>
        <w:t>edukacyjnych,  określonych  w</w:t>
      </w:r>
      <w:r w:rsidR="00192B1E">
        <w:rPr>
          <w:rFonts w:ascii="Times New Roman" w:eastAsia="Times New Roman" w:hAnsi="Times New Roman" w:cs="Times New Roman"/>
          <w:color w:val="000000"/>
        </w:rPr>
        <w:t xml:space="preserve"> szkolnym  planie  nauczania,  </w:t>
      </w:r>
      <w:r>
        <w:rPr>
          <w:rFonts w:ascii="Times New Roman" w:eastAsia="Times New Roman" w:hAnsi="Times New Roman" w:cs="Times New Roman"/>
          <w:color w:val="000000"/>
        </w:rPr>
        <w:t>z  uwzględnieniem  ustaleń  zawartych  w  indywidualnym programie edukacyjno-terapeut</w:t>
      </w:r>
      <w:r w:rsidR="00192B1E">
        <w:rPr>
          <w:rFonts w:ascii="Times New Roman" w:eastAsia="Times New Roman" w:hAnsi="Times New Roman" w:cs="Times New Roman"/>
          <w:color w:val="000000"/>
        </w:rPr>
        <w:t xml:space="preserve">ycznym i zachowania ucznia oraz </w:t>
      </w:r>
      <w:r>
        <w:rPr>
          <w:rFonts w:ascii="Times New Roman" w:eastAsia="Times New Roman" w:hAnsi="Times New Roman" w:cs="Times New Roman"/>
          <w:color w:val="000000"/>
        </w:rPr>
        <w:t>ustaleniu śród</w:t>
      </w:r>
      <w:r w:rsidR="00192B1E">
        <w:rPr>
          <w:rFonts w:ascii="Times New Roman" w:eastAsia="Times New Roman" w:hAnsi="Times New Roman" w:cs="Times New Roman"/>
          <w:color w:val="000000"/>
        </w:rPr>
        <w:t xml:space="preserve">rocznych ocen klasyfikacyjnych </w:t>
      </w:r>
      <w:r>
        <w:rPr>
          <w:rFonts w:ascii="Times New Roman" w:eastAsia="Times New Roman" w:hAnsi="Times New Roman" w:cs="Times New Roman"/>
          <w:color w:val="000000"/>
        </w:rPr>
        <w:t>z zajęć edukacyjnych i śródrocznej oceny klasyfikacyjnej zachowania.</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4.</w:t>
      </w:r>
      <w:r>
        <w:rPr>
          <w:rFonts w:ascii="Times New Roman" w:eastAsia="Times New Roman" w:hAnsi="Times New Roman" w:cs="Times New Roman"/>
          <w:color w:val="000000"/>
        </w:rPr>
        <w:t xml:space="preserve"> Klasyfikacja roczna  ucznia  z niepełnosprawnością  umysłową  w stopniu umiarkowanym lub znacznym w klasach I-III polega na podsumowaniu jego osiągnięć edukacyjnych  </w:t>
      </w:r>
      <w:r>
        <w:rPr>
          <w:rFonts w:ascii="Times New Roman" w:eastAsia="Times New Roman" w:hAnsi="Times New Roman" w:cs="Times New Roman"/>
          <w:color w:val="000000"/>
        </w:rPr>
        <w:br/>
        <w:t xml:space="preserve">z  zajęć  edukacyjnych,  określonych  w szkolnym  planie  nauczania,  z  uwzględnieniem  ustaleń  zawartych  w  indywidualnym programie edukacyjno-terapeutycznym </w:t>
      </w:r>
      <w:r>
        <w:rPr>
          <w:rFonts w:ascii="Times New Roman" w:eastAsia="Times New Roman" w:hAnsi="Times New Roman" w:cs="Times New Roman"/>
          <w:color w:val="000000"/>
        </w:rPr>
        <w:br/>
        <w:t>i zachowania ucznia oraz ustaleniu jednej rocznej oceny klasyfikacyjnej z zajęć edukacyjnych i rocznej oceny  klasyfikacyjnej zachowania.</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5.</w:t>
      </w:r>
      <w:r>
        <w:rPr>
          <w:rFonts w:ascii="Times New Roman" w:eastAsia="Times New Roman" w:hAnsi="Times New Roman" w:cs="Times New Roman"/>
          <w:color w:val="000000"/>
        </w:rPr>
        <w:t xml:space="preserve"> Klasyfikacja roczna ucznia z niepełnosprawnością umysłową w stopniu umiarkowanym lub znacznym, począwszy od klasy IV, polega na podsumowaniu jego osiągnięć edukacyjnych  z  zajęć  edukacyjnych,  określonych  w szkolnym  planie  nauczania,  z  uwzględnieniem  ustaleń  zawartych  w  indywidualnym programie  edukacyjno - terapeutycznym  </w:t>
      </w:r>
      <w:r>
        <w:rPr>
          <w:rFonts w:ascii="Times New Roman" w:eastAsia="Times New Roman" w:hAnsi="Times New Roman" w:cs="Times New Roman"/>
          <w:color w:val="000000"/>
        </w:rPr>
        <w:br/>
        <w:t>i  zachowania  ucznia  oraz  ustaleniu  rocznych  ocen klasyfikacyjnych  z  zajęć  edukacyjnych  i  rocznej oceny klasyfikacyjnej zachowania.</w:t>
      </w:r>
    </w:p>
    <w:p w:rsidR="00062326" w:rsidRDefault="00062326" w:rsidP="00062326">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6.</w:t>
      </w:r>
      <w:r>
        <w:rPr>
          <w:rFonts w:ascii="Times New Roman" w:eastAsia="Times New Roman" w:hAnsi="Times New Roman" w:cs="Times New Roman"/>
          <w:color w:val="000000"/>
        </w:rPr>
        <w:t xml:space="preserve"> Ucznia z  niepełnosprawnością umysłową  w  stopniu  umiarkowanym  lub  znacznym  promuje  się  do klasy  programowo wyższej, uwzględniając specyfikę kształcenia tego ucznia, w porozumieniu z rodzicami (prawnymi opiekunami).</w:t>
      </w:r>
    </w:p>
    <w:p w:rsidR="00062326" w:rsidRDefault="00062326" w:rsidP="00FD5E39">
      <w:pPr>
        <w:pStyle w:val="Akapitzlist"/>
        <w:numPr>
          <w:ilvl w:val="0"/>
          <w:numId w:val="29"/>
        </w:num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Pr>
          <w:rFonts w:ascii="Times New Roman" w:eastAsia="Times New Roman" w:hAnsi="Times New Roman" w:cs="Times New Roman"/>
          <w:color w:val="000000"/>
          <w:lang w:val="pl-PL" w:eastAsia="pl-PL" w:bidi="ar-SA"/>
        </w:rPr>
        <w:t>O ukończeniu szkoły  przez  ucznia  z niepełnosprawnością umysłową w stopniu umiarkowanym lub znacznym postanawia  na  zakończenie klasy programowo najwyższej rada pedagogiczna, uwzględniając specyfikę kształcen</w:t>
      </w:r>
      <w:r w:rsidR="00192B1E">
        <w:rPr>
          <w:rFonts w:ascii="Times New Roman" w:eastAsia="Times New Roman" w:hAnsi="Times New Roman" w:cs="Times New Roman"/>
          <w:color w:val="000000"/>
          <w:lang w:val="pl-PL" w:eastAsia="pl-PL" w:bidi="ar-SA"/>
        </w:rPr>
        <w:t xml:space="preserve">ia tego ucznia, w porozumieniu </w:t>
      </w:r>
      <w:r>
        <w:rPr>
          <w:rFonts w:ascii="Times New Roman" w:eastAsia="Times New Roman" w:hAnsi="Times New Roman" w:cs="Times New Roman"/>
          <w:color w:val="000000"/>
          <w:lang w:val="pl-PL" w:eastAsia="pl-PL" w:bidi="ar-SA"/>
        </w:rPr>
        <w:t>z rodzicami (prawnymi opiekunami).</w:t>
      </w:r>
    </w:p>
    <w:p w:rsidR="00062326" w:rsidRDefault="00062326" w:rsidP="00FD5E39">
      <w:pPr>
        <w:pStyle w:val="Akapitzlist"/>
        <w:numPr>
          <w:ilvl w:val="0"/>
          <w:numId w:val="29"/>
        </w:numPr>
        <w:spacing w:after="24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Sprawdziany oceniane są punktowo, a punkty przeliczane na oceny wg skali:</w:t>
      </w:r>
    </w:p>
    <w:tbl>
      <w:tblPr>
        <w:tblStyle w:val="Tabela-Siatka"/>
        <w:tblW w:w="6159" w:type="dxa"/>
        <w:tblInd w:w="1462" w:type="dxa"/>
        <w:tblLook w:val="04A0"/>
      </w:tblPr>
      <w:tblGrid>
        <w:gridCol w:w="2411"/>
        <w:gridCol w:w="3748"/>
      </w:tblGrid>
      <w:tr w:rsidR="00062326" w:rsidTr="00192B1E">
        <w:tc>
          <w:tcPr>
            <w:tcW w:w="6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326" w:rsidRPr="00791FD7" w:rsidRDefault="00062326" w:rsidP="00791FD7">
            <w:pPr>
              <w:spacing w:after="0" w:line="276" w:lineRule="auto"/>
              <w:jc w:val="both"/>
              <w:rPr>
                <w:rFonts w:ascii="Times New Roman" w:hAnsi="Times New Roman" w:cs="Times New Roman"/>
                <w:b/>
                <w:sz w:val="20"/>
                <w:szCs w:val="20"/>
                <w:lang w:val="pl-PL"/>
              </w:rPr>
            </w:pPr>
            <w:r w:rsidRPr="00791FD7">
              <w:rPr>
                <w:rFonts w:ascii="Times New Roman" w:hAnsi="Times New Roman" w:cs="Times New Roman"/>
                <w:b/>
                <w:sz w:val="20"/>
                <w:szCs w:val="20"/>
                <w:lang w:val="pl-PL"/>
              </w:rPr>
              <w:t>Dla  uczniów posiadających orzeczenie PPP</w:t>
            </w:r>
          </w:p>
          <w:p w:rsidR="00062326" w:rsidRPr="00791FD7" w:rsidRDefault="00062326" w:rsidP="00791FD7">
            <w:pPr>
              <w:spacing w:after="0" w:line="276" w:lineRule="auto"/>
              <w:jc w:val="both"/>
              <w:rPr>
                <w:rFonts w:ascii="Times New Roman" w:hAnsi="Times New Roman" w:cs="Times New Roman"/>
                <w:b/>
                <w:sz w:val="20"/>
                <w:szCs w:val="20"/>
                <w:lang w:val="pl-PL"/>
              </w:rPr>
            </w:pPr>
            <w:r w:rsidRPr="00791FD7">
              <w:rPr>
                <w:rFonts w:ascii="Times New Roman" w:hAnsi="Times New Roman" w:cs="Times New Roman"/>
                <w:b/>
                <w:sz w:val="20"/>
                <w:szCs w:val="20"/>
                <w:lang w:val="pl-PL"/>
              </w:rPr>
              <w:t>Niepełnosprawność intelektualna w stopniu lekkim</w:t>
            </w:r>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center"/>
              <w:rPr>
                <w:rFonts w:ascii="Times New Roman" w:eastAsia="Calibri" w:hAnsi="Times New Roman" w:cs="Times New Roman"/>
                <w:sz w:val="20"/>
                <w:szCs w:val="20"/>
              </w:rPr>
            </w:pPr>
            <w:proofErr w:type="spellStart"/>
            <w:r w:rsidRPr="00791FD7">
              <w:rPr>
                <w:rFonts w:ascii="Times New Roman" w:eastAsia="Calibri" w:hAnsi="Times New Roman" w:cs="Times New Roman"/>
                <w:b/>
                <w:bCs/>
                <w:iCs/>
                <w:sz w:val="20"/>
                <w:szCs w:val="20"/>
              </w:rPr>
              <w:t>procenty</w:t>
            </w:r>
            <w:proofErr w:type="spellEnd"/>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center"/>
              <w:rPr>
                <w:rFonts w:ascii="Times New Roman" w:eastAsia="Calibri" w:hAnsi="Times New Roman" w:cs="Times New Roman"/>
                <w:sz w:val="20"/>
                <w:szCs w:val="20"/>
              </w:rPr>
            </w:pPr>
            <w:proofErr w:type="spellStart"/>
            <w:r w:rsidRPr="00791FD7">
              <w:rPr>
                <w:rFonts w:ascii="Times New Roman" w:eastAsia="Calibri" w:hAnsi="Times New Roman" w:cs="Times New Roman"/>
                <w:b/>
                <w:bCs/>
                <w:iCs/>
                <w:sz w:val="20"/>
                <w:szCs w:val="20"/>
              </w:rPr>
              <w:t>ocena</w:t>
            </w:r>
            <w:proofErr w:type="spellEnd"/>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bookmarkStart w:id="16" w:name="_GoBack" w:colFirst="1" w:colLast="1"/>
            <w:r w:rsidRPr="00791FD7">
              <w:rPr>
                <w:rFonts w:ascii="Times New Roman" w:eastAsia="Calibri" w:hAnsi="Times New Roman" w:cs="Times New Roman"/>
                <w:sz w:val="20"/>
                <w:szCs w:val="20"/>
              </w:rPr>
              <w:t xml:space="preserve">100% + </w:t>
            </w:r>
            <w:proofErr w:type="spellStart"/>
            <w:r w:rsidRPr="00791FD7">
              <w:rPr>
                <w:rFonts w:ascii="Times New Roman" w:eastAsia="Calibri" w:hAnsi="Times New Roman" w:cs="Times New Roman"/>
                <w:sz w:val="20"/>
                <w:szCs w:val="20"/>
              </w:rPr>
              <w:t>zad</w:t>
            </w:r>
            <w:proofErr w:type="spellEnd"/>
            <w:r w:rsidRPr="00791FD7">
              <w:rPr>
                <w:rFonts w:ascii="Times New Roman" w:eastAsia="Calibri" w:hAnsi="Times New Roman" w:cs="Times New Roman"/>
                <w:sz w:val="20"/>
                <w:szCs w:val="20"/>
              </w:rPr>
              <w:t xml:space="preserve">. </w:t>
            </w:r>
            <w:proofErr w:type="spellStart"/>
            <w:r w:rsidRPr="00791FD7">
              <w:rPr>
                <w:rFonts w:ascii="Times New Roman" w:eastAsia="Calibri" w:hAnsi="Times New Roman" w:cs="Times New Roman"/>
                <w:sz w:val="20"/>
                <w:szCs w:val="20"/>
              </w:rPr>
              <w:t>dodatkowe</w:t>
            </w:r>
            <w:proofErr w:type="spellEnd"/>
            <w:r w:rsidRPr="00791FD7">
              <w:rPr>
                <w:rFonts w:ascii="Times New Roman" w:eastAsia="Calibri" w:hAnsi="Times New Roman" w:cs="Times New Roman"/>
                <w:sz w:val="20"/>
                <w:szCs w:val="20"/>
              </w:rPr>
              <w:t xml:space="preserve"> </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proofErr w:type="spellStart"/>
            <w:r w:rsidRPr="00791FD7">
              <w:rPr>
                <w:rFonts w:ascii="Times New Roman" w:eastAsia="Calibri" w:hAnsi="Times New Roman" w:cs="Times New Roman"/>
                <w:sz w:val="20"/>
                <w:szCs w:val="20"/>
              </w:rPr>
              <w:t>celujący</w:t>
            </w:r>
            <w:proofErr w:type="spellEnd"/>
          </w:p>
        </w:tc>
      </w:tr>
      <w:bookmarkEnd w:id="16"/>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100% - 89%</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w:t>
            </w:r>
            <w:proofErr w:type="spellStart"/>
            <w:r w:rsidRPr="00791FD7">
              <w:rPr>
                <w:rFonts w:ascii="Times New Roman" w:eastAsia="Calibri" w:hAnsi="Times New Roman" w:cs="Times New Roman"/>
                <w:sz w:val="20"/>
                <w:szCs w:val="20"/>
              </w:rPr>
              <w:t>bardzo</w:t>
            </w:r>
            <w:proofErr w:type="spellEnd"/>
            <w:r w:rsidRPr="00791FD7">
              <w:rPr>
                <w:rFonts w:ascii="Times New Roman" w:eastAsia="Calibri" w:hAnsi="Times New Roman" w:cs="Times New Roman"/>
                <w:sz w:val="20"/>
                <w:szCs w:val="20"/>
              </w:rPr>
              <w:t xml:space="preserve"> </w:t>
            </w:r>
            <w:proofErr w:type="spellStart"/>
            <w:r w:rsidRPr="00791FD7">
              <w:rPr>
                <w:rFonts w:ascii="Times New Roman" w:eastAsia="Calibri" w:hAnsi="Times New Roman" w:cs="Times New Roman"/>
                <w:sz w:val="20"/>
                <w:szCs w:val="20"/>
              </w:rPr>
              <w:t>dobry</w:t>
            </w:r>
            <w:proofErr w:type="spellEnd"/>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88% - 85%</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proofErr w:type="spellStart"/>
            <w:r w:rsidRPr="00791FD7">
              <w:rPr>
                <w:rFonts w:ascii="Times New Roman" w:eastAsia="Calibri" w:hAnsi="Times New Roman" w:cs="Times New Roman"/>
                <w:sz w:val="20"/>
                <w:szCs w:val="20"/>
              </w:rPr>
              <w:t>bardzo</w:t>
            </w:r>
            <w:proofErr w:type="spellEnd"/>
            <w:r w:rsidRPr="00791FD7">
              <w:rPr>
                <w:rFonts w:ascii="Times New Roman" w:eastAsia="Calibri" w:hAnsi="Times New Roman" w:cs="Times New Roman"/>
                <w:sz w:val="20"/>
                <w:szCs w:val="20"/>
              </w:rPr>
              <w:t xml:space="preserve"> </w:t>
            </w:r>
            <w:proofErr w:type="spellStart"/>
            <w:r w:rsidRPr="00791FD7">
              <w:rPr>
                <w:rFonts w:ascii="Times New Roman" w:eastAsia="Calibri" w:hAnsi="Times New Roman" w:cs="Times New Roman"/>
                <w:sz w:val="20"/>
                <w:szCs w:val="20"/>
              </w:rPr>
              <w:t>dobry</w:t>
            </w:r>
            <w:proofErr w:type="spellEnd"/>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 xml:space="preserve">84% - 80% </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w:t>
            </w:r>
            <w:proofErr w:type="spellStart"/>
            <w:r w:rsidRPr="00791FD7">
              <w:rPr>
                <w:rFonts w:ascii="Times New Roman" w:eastAsia="Calibri" w:hAnsi="Times New Roman" w:cs="Times New Roman"/>
                <w:sz w:val="20"/>
                <w:szCs w:val="20"/>
              </w:rPr>
              <w:t>bardzo</w:t>
            </w:r>
            <w:proofErr w:type="spellEnd"/>
            <w:r w:rsidRPr="00791FD7">
              <w:rPr>
                <w:rFonts w:ascii="Times New Roman" w:eastAsia="Calibri" w:hAnsi="Times New Roman" w:cs="Times New Roman"/>
                <w:sz w:val="20"/>
                <w:szCs w:val="20"/>
              </w:rPr>
              <w:t xml:space="preserve"> </w:t>
            </w:r>
            <w:proofErr w:type="spellStart"/>
            <w:r w:rsidRPr="00791FD7">
              <w:rPr>
                <w:rFonts w:ascii="Times New Roman" w:eastAsia="Calibri" w:hAnsi="Times New Roman" w:cs="Times New Roman"/>
                <w:sz w:val="20"/>
                <w:szCs w:val="20"/>
              </w:rPr>
              <w:t>dobry</w:t>
            </w:r>
            <w:proofErr w:type="spellEnd"/>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79% - 75%</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w:t>
            </w:r>
            <w:proofErr w:type="spellStart"/>
            <w:r w:rsidRPr="00791FD7">
              <w:rPr>
                <w:rFonts w:ascii="Times New Roman" w:eastAsia="Calibri" w:hAnsi="Times New Roman" w:cs="Times New Roman"/>
                <w:sz w:val="20"/>
                <w:szCs w:val="20"/>
              </w:rPr>
              <w:t>dobry</w:t>
            </w:r>
            <w:proofErr w:type="spellEnd"/>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74% - 70%</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proofErr w:type="spellStart"/>
            <w:r w:rsidRPr="00791FD7">
              <w:rPr>
                <w:rFonts w:ascii="Times New Roman" w:eastAsia="Calibri" w:hAnsi="Times New Roman" w:cs="Times New Roman"/>
                <w:sz w:val="20"/>
                <w:szCs w:val="20"/>
              </w:rPr>
              <w:t>dobry</w:t>
            </w:r>
            <w:proofErr w:type="spellEnd"/>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69% - 65%</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w:t>
            </w:r>
            <w:proofErr w:type="spellStart"/>
            <w:r w:rsidRPr="00791FD7">
              <w:rPr>
                <w:rFonts w:ascii="Times New Roman" w:eastAsia="Calibri" w:hAnsi="Times New Roman" w:cs="Times New Roman"/>
                <w:sz w:val="20"/>
                <w:szCs w:val="20"/>
              </w:rPr>
              <w:t>dobry</w:t>
            </w:r>
            <w:proofErr w:type="spellEnd"/>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64% - 58%</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w:t>
            </w:r>
            <w:proofErr w:type="spellStart"/>
            <w:r w:rsidRPr="00791FD7">
              <w:rPr>
                <w:rFonts w:ascii="Times New Roman" w:eastAsia="Calibri" w:hAnsi="Times New Roman" w:cs="Times New Roman"/>
                <w:sz w:val="20"/>
                <w:szCs w:val="20"/>
              </w:rPr>
              <w:t>dostateczny</w:t>
            </w:r>
            <w:proofErr w:type="spellEnd"/>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57% - 50%</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proofErr w:type="spellStart"/>
            <w:r w:rsidRPr="00791FD7">
              <w:rPr>
                <w:rFonts w:ascii="Times New Roman" w:eastAsia="Calibri" w:hAnsi="Times New Roman" w:cs="Times New Roman"/>
                <w:sz w:val="20"/>
                <w:szCs w:val="20"/>
              </w:rPr>
              <w:t>dostateczny</w:t>
            </w:r>
            <w:proofErr w:type="spellEnd"/>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49% - 41%</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w:t>
            </w:r>
            <w:proofErr w:type="spellStart"/>
            <w:r w:rsidRPr="00791FD7">
              <w:rPr>
                <w:rFonts w:ascii="Times New Roman" w:eastAsia="Calibri" w:hAnsi="Times New Roman" w:cs="Times New Roman"/>
                <w:sz w:val="20"/>
                <w:szCs w:val="20"/>
              </w:rPr>
              <w:t>dostateczny</w:t>
            </w:r>
            <w:proofErr w:type="spellEnd"/>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40% - 34%</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w:t>
            </w:r>
            <w:proofErr w:type="spellStart"/>
            <w:r w:rsidRPr="00791FD7">
              <w:rPr>
                <w:rFonts w:ascii="Times New Roman" w:eastAsia="Calibri" w:hAnsi="Times New Roman" w:cs="Times New Roman"/>
                <w:sz w:val="20"/>
                <w:szCs w:val="20"/>
              </w:rPr>
              <w:t>dopuszczający</w:t>
            </w:r>
            <w:proofErr w:type="spellEnd"/>
          </w:p>
        </w:tc>
      </w:tr>
      <w:tr w:rsidR="00062326" w:rsidTr="00192B1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33% - 25%</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proofErr w:type="spellStart"/>
            <w:r w:rsidRPr="00791FD7">
              <w:rPr>
                <w:rFonts w:ascii="Times New Roman" w:eastAsia="Calibri" w:hAnsi="Times New Roman" w:cs="Times New Roman"/>
                <w:sz w:val="20"/>
                <w:szCs w:val="20"/>
              </w:rPr>
              <w:t>dopuszczający</w:t>
            </w:r>
            <w:proofErr w:type="spellEnd"/>
          </w:p>
        </w:tc>
      </w:tr>
      <w:tr w:rsidR="00062326" w:rsidTr="00192B1E">
        <w:trPr>
          <w:trHeight w:val="336"/>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24% - 0%</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326" w:rsidRPr="00791FD7" w:rsidRDefault="00062326" w:rsidP="00791FD7">
            <w:pPr>
              <w:autoSpaceDE w:val="0"/>
              <w:autoSpaceDN w:val="0"/>
              <w:adjustRightInd w:val="0"/>
              <w:spacing w:before="120" w:after="120" w:line="276" w:lineRule="auto"/>
              <w:jc w:val="both"/>
              <w:rPr>
                <w:rFonts w:ascii="Times New Roman" w:eastAsia="Calibri" w:hAnsi="Times New Roman" w:cs="Times New Roman"/>
                <w:sz w:val="20"/>
                <w:szCs w:val="20"/>
              </w:rPr>
            </w:pPr>
            <w:proofErr w:type="spellStart"/>
            <w:r w:rsidRPr="00791FD7">
              <w:rPr>
                <w:rFonts w:ascii="Times New Roman" w:eastAsia="Calibri" w:hAnsi="Times New Roman" w:cs="Times New Roman"/>
                <w:sz w:val="20"/>
                <w:szCs w:val="20"/>
              </w:rPr>
              <w:t>niedostateczny</w:t>
            </w:r>
            <w:proofErr w:type="spellEnd"/>
          </w:p>
        </w:tc>
      </w:tr>
    </w:tbl>
    <w:p w:rsidR="00062326" w:rsidRDefault="00062326" w:rsidP="00062326">
      <w:pPr>
        <w:overflowPunct w:val="0"/>
        <w:autoSpaceDE w:val="0"/>
        <w:autoSpaceDN w:val="0"/>
        <w:adjustRightInd w:val="0"/>
        <w:spacing w:after="0" w:line="360" w:lineRule="auto"/>
        <w:jc w:val="both"/>
        <w:rPr>
          <w:rFonts w:ascii="Times New Roman" w:eastAsia="Times New Roman" w:hAnsi="Times New Roman" w:cs="Times New Roman"/>
          <w:color w:val="000000"/>
        </w:rPr>
      </w:pPr>
    </w:p>
    <w:p w:rsidR="00062326" w:rsidRPr="00791FD7" w:rsidRDefault="00062326" w:rsidP="00650A5F">
      <w:pPr>
        <w:pStyle w:val="Nagwek2"/>
        <w:spacing w:after="0"/>
        <w:rPr>
          <w:rFonts w:eastAsiaTheme="majorEastAsia"/>
          <w:b/>
          <w:color w:val="451ED6"/>
          <w:sz w:val="24"/>
          <w:lang w:val="pl-PL"/>
        </w:rPr>
      </w:pPr>
      <w:bookmarkStart w:id="17" w:name="_Toc498688882"/>
      <w:bookmarkStart w:id="18" w:name="_Toc461619280"/>
      <w:r w:rsidRPr="00791FD7">
        <w:rPr>
          <w:rFonts w:eastAsiaTheme="majorEastAsia"/>
          <w:b/>
          <w:color w:val="451ED6"/>
          <w:sz w:val="24"/>
          <w:lang w:val="pl-PL"/>
        </w:rPr>
        <w:t>VII. EGZAMIN óSMOKLASISTY</w:t>
      </w:r>
      <w:bookmarkEnd w:id="17"/>
    </w:p>
    <w:p w:rsidR="00650A5F" w:rsidRDefault="00650A5F" w:rsidP="00062326">
      <w:pPr>
        <w:spacing w:after="0" w:line="360" w:lineRule="auto"/>
        <w:jc w:val="both"/>
        <w:rPr>
          <w:rFonts w:ascii="Times New Roman" w:hAnsi="Times New Roman" w:cs="Times New Roman"/>
        </w:rPr>
      </w:pPr>
    </w:p>
    <w:p w:rsidR="00062326" w:rsidRDefault="00062326" w:rsidP="00062326">
      <w:pPr>
        <w:spacing w:after="0" w:line="360" w:lineRule="auto"/>
        <w:jc w:val="both"/>
        <w:rPr>
          <w:rFonts w:ascii="Times New Roman" w:eastAsiaTheme="majorEastAsia" w:hAnsi="Times New Roman" w:cs="Times New Roman"/>
        </w:rPr>
      </w:pPr>
      <w:r>
        <w:rPr>
          <w:rFonts w:ascii="Times New Roman" w:hAnsi="Times New Roman" w:cs="Times New Roman"/>
        </w:rPr>
        <w:t>W ostatnim roku nauki, w klasie ósmej, przeprowadza się egzamin obejmujący wymagania ustalone w podstawie programowej kształcenia ogólnego, zwany dalej egzaminem ósmoklasisty. Odbywa się on w terminie ustalonym przez dyrektora Centralnej Komisji Egzaminacyjnej.</w:t>
      </w:r>
    </w:p>
    <w:p w:rsidR="00062326" w:rsidRPr="00791FD7" w:rsidRDefault="00062326" w:rsidP="00062326">
      <w:pPr>
        <w:pStyle w:val="Nagwek2"/>
        <w:spacing w:after="0"/>
        <w:rPr>
          <w:rFonts w:eastAsiaTheme="majorEastAsia"/>
          <w:b/>
          <w:color w:val="451ED6"/>
          <w:sz w:val="24"/>
          <w:lang w:val="pl-PL"/>
        </w:rPr>
      </w:pPr>
      <w:bookmarkStart w:id="19" w:name="_Toc498688883"/>
      <w:r w:rsidRPr="00791FD7">
        <w:rPr>
          <w:rFonts w:eastAsiaTheme="majorEastAsia"/>
          <w:b/>
          <w:color w:val="451ED6"/>
          <w:sz w:val="24"/>
          <w:lang w:val="pl-PL"/>
        </w:rPr>
        <w:lastRenderedPageBreak/>
        <w:t>Forma egzaminu ÓSMOKLASISTY</w:t>
      </w:r>
      <w:bookmarkEnd w:id="19"/>
    </w:p>
    <w:p w:rsidR="00062326" w:rsidRDefault="00062326" w:rsidP="00062326">
      <w:pPr>
        <w:spacing w:after="0" w:line="360" w:lineRule="auto"/>
        <w:jc w:val="both"/>
        <w:rPr>
          <w:rFonts w:ascii="Times New Roman" w:eastAsiaTheme="majorEastAsia" w:hAnsi="Times New Roman" w:cs="Times New Roman"/>
          <w:b/>
          <w:sz w:val="24"/>
          <w:szCs w:val="24"/>
        </w:rPr>
      </w:pP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Egzamin ósmoklasisty jest przeprowadzany w formie pisemnej.</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Jest egzaminem obowiązkowym, co oznacza, że każdy uczeń musi do niego przystąpić.</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3.</w:t>
      </w:r>
      <w:r w:rsidR="00192B1E">
        <w:rPr>
          <w:rFonts w:ascii="Times New Roman" w:hAnsi="Times New Roman" w:cs="Times New Roman"/>
        </w:rPr>
        <w:t xml:space="preserve"> W latach 2021-2023</w:t>
      </w:r>
      <w:r>
        <w:rPr>
          <w:rFonts w:ascii="Times New Roman" w:hAnsi="Times New Roman" w:cs="Times New Roman"/>
        </w:rPr>
        <w:t xml:space="preserve"> ósmoklasista przystępuje do egzaminu z trzech przedmiotów obowiązkowych: języka polskiego, matematyki, języka obcego nowożytnego.</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4.</w:t>
      </w:r>
      <w:r w:rsidR="00192B1E">
        <w:rPr>
          <w:rFonts w:ascii="Times New Roman" w:hAnsi="Times New Roman" w:cs="Times New Roman"/>
        </w:rPr>
        <w:t xml:space="preserve"> Od roku 2024</w:t>
      </w:r>
      <w:r>
        <w:rPr>
          <w:rFonts w:ascii="Times New Roman" w:hAnsi="Times New Roman" w:cs="Times New Roman"/>
        </w:rPr>
        <w:t xml:space="preserve"> ósmoklasista przystępuje do egzaminu z czterech przedmiotów obowiązkowych: języka polskiego, matematyki, języka obcego nowożytnego oraz jednego przedmiotu do wyboru spośród przedmiotów: biologia, chemia, fizyka, geografia, historia.</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Egzamin odbywa się w</w:t>
      </w:r>
      <w:r w:rsidR="00192B1E">
        <w:rPr>
          <w:rFonts w:ascii="Times New Roman" w:hAnsi="Times New Roman" w:cs="Times New Roman"/>
        </w:rPr>
        <w:t xml:space="preserve"> maju</w:t>
      </w:r>
      <w:r>
        <w:rPr>
          <w:rFonts w:ascii="Times New Roman" w:hAnsi="Times New Roman" w:cs="Times New Roman"/>
        </w:rPr>
        <w:t>. Uczeń, który z przyczyn losowych lub zdrowotnych nie przystąpi do egzaminu w tym terminie, przystępuje do niego w czerwcu.</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Egzamin ósmoklasisty jest przeprowadzany prze trzy kolejne dni:</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1) pierwszego dnia – egzamin z języka polskiego, który trwa 120 minut,</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rPr>
        <w:t>2) drugiego dnia – egzamin z matematyki, który trwa 100 minut,</w:t>
      </w:r>
    </w:p>
    <w:p w:rsidR="00192B1E" w:rsidRDefault="00062326" w:rsidP="00062326">
      <w:pPr>
        <w:spacing w:after="0" w:line="360" w:lineRule="auto"/>
        <w:jc w:val="both"/>
        <w:rPr>
          <w:rFonts w:ascii="Times New Roman" w:hAnsi="Times New Roman" w:cs="Times New Roman"/>
        </w:rPr>
      </w:pPr>
      <w:r>
        <w:rPr>
          <w:rFonts w:ascii="Times New Roman" w:hAnsi="Times New Roman" w:cs="Times New Roman"/>
        </w:rPr>
        <w:t>3) trzeciego dnia – egzamin z języka ob</w:t>
      </w:r>
      <w:r w:rsidR="00192B1E">
        <w:rPr>
          <w:rFonts w:ascii="Times New Roman" w:hAnsi="Times New Roman" w:cs="Times New Roman"/>
        </w:rPr>
        <w:t>cego nowożytnego, a od roku 2024</w:t>
      </w:r>
      <w:r>
        <w:rPr>
          <w:rFonts w:ascii="Times New Roman" w:hAnsi="Times New Roman" w:cs="Times New Roman"/>
        </w:rPr>
        <w:t xml:space="preserve"> również egzamin z</w:t>
      </w:r>
      <w:r w:rsidR="00192B1E">
        <w:rPr>
          <w:rFonts w:ascii="Times New Roman" w:hAnsi="Times New Roman" w:cs="Times New Roman"/>
        </w:rPr>
        <w:t> </w:t>
      </w:r>
      <w:r>
        <w:rPr>
          <w:rFonts w:ascii="Times New Roman" w:hAnsi="Times New Roman" w:cs="Times New Roman"/>
        </w:rPr>
        <w:t>przedmiotu do wyboru, z których każdy trwa po 90 minut.</w:t>
      </w:r>
    </w:p>
    <w:p w:rsidR="00062326" w:rsidRPr="00D44A27" w:rsidRDefault="00062326" w:rsidP="00062326">
      <w:pPr>
        <w:pStyle w:val="Nagwek2"/>
        <w:rPr>
          <w:rFonts w:eastAsiaTheme="majorEastAsia"/>
          <w:b/>
          <w:color w:val="451ED6"/>
          <w:sz w:val="24"/>
          <w:lang w:val="pl-PL"/>
        </w:rPr>
      </w:pPr>
      <w:bookmarkStart w:id="20" w:name="_Toc498688884"/>
      <w:r w:rsidRPr="00D44A27">
        <w:rPr>
          <w:rFonts w:eastAsiaTheme="majorEastAsia"/>
          <w:b/>
          <w:color w:val="451ED6"/>
          <w:sz w:val="24"/>
          <w:lang w:val="pl-PL"/>
        </w:rPr>
        <w:t>Organizacja egzaminu ÓSMOKLASISTY</w:t>
      </w:r>
      <w:bookmarkEnd w:id="20"/>
    </w:p>
    <w:p w:rsidR="00062326" w:rsidRDefault="00062326" w:rsidP="00062326">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1</w:t>
      </w:r>
      <w:r>
        <w:rPr>
          <w:rFonts w:ascii="Times New Roman" w:hAnsi="Times New Roman" w:cs="Times New Roman"/>
          <w:b/>
        </w:rPr>
        <w:t>.</w:t>
      </w:r>
      <w:r>
        <w:rPr>
          <w:rFonts w:ascii="Times New Roman" w:hAnsi="Times New Roman" w:cs="Times New Roman"/>
        </w:rPr>
        <w:t xml:space="preserve"> Za organizację egzaminu odpowiada przewodniczący szkolnego zespołu egzaminacyjnego, którym jest dyrektor szkoły. Może on, nie później niż na dwa miesiące przed terminem egzaminu, powołać zastępcę przewodniczącego szkolnego zespołu egzaminacyjnego spośród nauczycieli zatrudnionych w danej szkole.</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Nie później niż do dnia 30 listopada, przewodniczący szkolnego zespołu egzaminacyjnego przesyła dyrektorowi okręgowej komisji egzaminacyjnej listę uczniów przystępujących do egzaminu i odpowiada za zabezpieczenie dokumentacji i prawidłowy przebieg egzaminu.</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Przewodniczący szkolnego zespołu egzaminacyjnego powołuje zespół nadzorujący, w którego skład wchodzi co najmniej 2 nauczycieli, z tym  że  co najmniej jeden nauczyciel jest zatrudniony w szkole, w której jest przeprowadzany egzamin. Nauczyciel ten pełni funkcję przewodniczącego zespołu; drugi nauczyciel zatrudniony w innej szkole.</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W skład zespołu nadzorującego egzamin nie może wchodzić:</w:t>
      </w:r>
    </w:p>
    <w:p w:rsidR="00062326" w:rsidRDefault="00062326" w:rsidP="00FD5E39">
      <w:pPr>
        <w:numPr>
          <w:ilvl w:val="0"/>
          <w:numId w:val="30"/>
        </w:numPr>
        <w:spacing w:after="0" w:line="360" w:lineRule="auto"/>
        <w:contextualSpacing/>
        <w:jc w:val="both"/>
        <w:rPr>
          <w:rFonts w:ascii="Times New Roman" w:hAnsi="Times New Roman" w:cs="Times New Roman"/>
        </w:rPr>
      </w:pPr>
      <w:r>
        <w:rPr>
          <w:rFonts w:ascii="Times New Roman" w:hAnsi="Times New Roman" w:cs="Times New Roman"/>
        </w:rPr>
        <w:t>nauczyciel zajęć edukacyjnych, z zakresu których jest przeprowadzany dany egzamin;</w:t>
      </w:r>
    </w:p>
    <w:p w:rsidR="00062326" w:rsidRDefault="00062326" w:rsidP="00FD5E39">
      <w:pPr>
        <w:numPr>
          <w:ilvl w:val="0"/>
          <w:numId w:val="30"/>
        </w:numPr>
        <w:spacing w:after="0" w:line="360" w:lineRule="auto"/>
        <w:contextualSpacing/>
        <w:jc w:val="both"/>
        <w:rPr>
          <w:rFonts w:ascii="Times New Roman" w:hAnsi="Times New Roman" w:cs="Times New Roman"/>
        </w:rPr>
      </w:pPr>
      <w:r>
        <w:rPr>
          <w:rFonts w:ascii="Times New Roman" w:hAnsi="Times New Roman" w:cs="Times New Roman"/>
        </w:rPr>
        <w:t>nauczyciel języka obcego nowożytnego, z zakresu którego jest przeprowadzany egzamin.</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Jeżeli w sali egzaminacyjnej jest więcej niż 25 uczniów, liczbę członków komisji zespołu nadzorującego zwiększa się o jednego nauczyciela na każdych kolejnych 20 uczniów.</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 czasie trwania egzaminu uczeń musi mieć zapewnione warunki do samodzielnej pracy. Nie może korzystać z żadnych urządzeń telekomunikacyjnych.</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lastRenderedPageBreak/>
        <w:t>7.</w:t>
      </w:r>
      <w:r>
        <w:rPr>
          <w:rFonts w:ascii="Times New Roman" w:hAnsi="Times New Roman" w:cs="Times New Roman"/>
        </w:rPr>
        <w:t xml:space="preserve"> W czasie trwania egzaminu uczniowie nie powinni opuszczać sali, jedynie w przypadkach uzasadnionych.</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W przypadku zakłócenia przebiegu egzaminu przez ucznia lub niesamodzielnego rozwiązywania zadań, przewodniczący szkolnego zespołu egzaminacyjnego przerywa egzamin tego ucznia i unieważnia jego pracę.</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Przewodniczący szkolnego zespołu egzaminacyjnego sporządza protokół przebiegu egzaminu, który podpisuje zespół nadzorujący i przekazuje go niezwłocznie do komisji okręgowej.</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Prace uczniów sprawdzają egzaminatorzy powołani przez dyrektora Okręgowej Komisji Egzaminacyjnej. Wyniki egzaminu ustala komisja okręgowa na podstawie liczby punktów przyznanej przez egzaminatorów.</w:t>
      </w:r>
    </w:p>
    <w:p w:rsidR="00062326" w:rsidRPr="00D44A27" w:rsidRDefault="00062326" w:rsidP="00062326">
      <w:pPr>
        <w:pStyle w:val="Nagwek2"/>
        <w:spacing w:after="0"/>
        <w:rPr>
          <w:rFonts w:eastAsiaTheme="majorEastAsia"/>
          <w:b/>
          <w:color w:val="451ED6"/>
          <w:sz w:val="24"/>
          <w:lang w:val="pl-PL"/>
        </w:rPr>
      </w:pPr>
      <w:bookmarkStart w:id="21" w:name="_Toc498688885"/>
      <w:r w:rsidRPr="00D44A27">
        <w:rPr>
          <w:rFonts w:eastAsiaTheme="majorEastAsia"/>
          <w:b/>
          <w:color w:val="451ED6"/>
          <w:sz w:val="24"/>
          <w:lang w:val="pl-PL"/>
        </w:rPr>
        <w:t>Wyniki egzaminu ÓSMOKLASISTY</w:t>
      </w:r>
      <w:bookmarkEnd w:id="21"/>
    </w:p>
    <w:p w:rsidR="00D44A27" w:rsidRDefault="00D44A27" w:rsidP="00062326">
      <w:pPr>
        <w:spacing w:after="0" w:line="360" w:lineRule="auto"/>
        <w:ind w:left="284" w:hanging="284"/>
        <w:jc w:val="both"/>
        <w:rPr>
          <w:rFonts w:ascii="Times New Roman" w:hAnsi="Times New Roman" w:cs="Times New Roman"/>
          <w:b/>
          <w:sz w:val="24"/>
          <w:szCs w:val="24"/>
        </w:rPr>
      </w:pPr>
    </w:p>
    <w:p w:rsidR="00062326" w:rsidRDefault="00062326" w:rsidP="00062326">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Wyniki egzaminu ósmoklasisty są wyrażane w skali procentowej i skali centylowej dla każdego przedmiotu.</w:t>
      </w:r>
    </w:p>
    <w:p w:rsidR="00062326" w:rsidRDefault="00062326" w:rsidP="00062326">
      <w:pPr>
        <w:spacing w:after="0" w:line="360" w:lineRule="auto"/>
        <w:contextualSpacing/>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Wyniki egzaminu w skali procentowej ustala komisja okręgowa na podstawie liczby punktów przyznanych przez egzaminatorów. Wyniki egzaminu w skali centylowej ustala Komisja Centralna, na podstawie wyników ustalonych przez komisje okręgowe.</w:t>
      </w:r>
    </w:p>
    <w:p w:rsidR="00062326" w:rsidRDefault="00062326" w:rsidP="00062326">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Wynik egzaminu ustalony przez Okręgową Komisję egzaminacyjną jest ostateczny.</w:t>
      </w:r>
    </w:p>
    <w:p w:rsidR="00062326" w:rsidRDefault="00062326" w:rsidP="00062326">
      <w:pPr>
        <w:spacing w:after="0" w:line="360" w:lineRule="auto"/>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Laureaci i finaliści olimpiad przedmiotowych oraz laureaci konkursów przedmiotowych o zasięgu wojewódzkim lub </w:t>
      </w:r>
      <w:proofErr w:type="spellStart"/>
      <w:r>
        <w:rPr>
          <w:rFonts w:ascii="Times New Roman" w:hAnsi="Times New Roman" w:cs="Times New Roman"/>
        </w:rPr>
        <w:t>ponadwojewódzkim</w:t>
      </w:r>
      <w:proofErr w:type="spellEnd"/>
      <w:r>
        <w:rPr>
          <w:rFonts w:ascii="Times New Roman" w:hAnsi="Times New Roman" w:cs="Times New Roman"/>
        </w:rPr>
        <w:t xml:space="preserve"> są zwolnieni z egzaminu ósmoklasisty na podstawie zaświadczenia stwierdzającego uzyskanie tytułu laureata lub finalisty. Zwolnienie z egzaminu jest równoznaczne z uzyskaniem najwyższego wyniku.</w:t>
      </w:r>
    </w:p>
    <w:p w:rsidR="00062326" w:rsidRPr="00D44A27" w:rsidRDefault="00062326" w:rsidP="00062326">
      <w:pPr>
        <w:pStyle w:val="Nagwek2"/>
        <w:spacing w:after="0"/>
        <w:rPr>
          <w:rFonts w:eastAsiaTheme="majorEastAsia"/>
          <w:b/>
          <w:color w:val="451ED6"/>
          <w:sz w:val="24"/>
          <w:lang w:val="pl-PL"/>
        </w:rPr>
      </w:pPr>
      <w:bookmarkStart w:id="22" w:name="_Toc498688886"/>
      <w:r w:rsidRPr="00D44A27">
        <w:rPr>
          <w:rFonts w:eastAsiaTheme="majorEastAsia"/>
          <w:b/>
          <w:color w:val="451ED6"/>
          <w:sz w:val="24"/>
          <w:lang w:val="pl-PL"/>
        </w:rPr>
        <w:t>Warunki egzaminu ÓSMOKLASISTY dla uczniów ze specyficznymi trudnościami w uczeniu się</w:t>
      </w:r>
      <w:bookmarkEnd w:id="22"/>
    </w:p>
    <w:p w:rsidR="00650A5F" w:rsidRPr="00D44A27" w:rsidRDefault="00650A5F" w:rsidP="00650A5F">
      <w:pPr>
        <w:pStyle w:val="Akapitzlist"/>
        <w:tabs>
          <w:tab w:val="num" w:pos="1440"/>
        </w:tabs>
        <w:spacing w:after="0" w:line="360" w:lineRule="auto"/>
        <w:ind w:left="284"/>
        <w:jc w:val="both"/>
        <w:rPr>
          <w:rFonts w:ascii="Times New Roman" w:hAnsi="Times New Roman" w:cs="Times New Roman"/>
          <w:color w:val="451ED6"/>
          <w:lang w:val="pl-PL"/>
        </w:rPr>
      </w:pPr>
    </w:p>
    <w:p w:rsidR="00062326" w:rsidRDefault="00062326" w:rsidP="00FD5E39">
      <w:pPr>
        <w:pStyle w:val="Akapitzlist"/>
        <w:numPr>
          <w:ilvl w:val="1"/>
          <w:numId w:val="17"/>
        </w:numPr>
        <w:tabs>
          <w:tab w:val="num" w:pos="284"/>
        </w:tabs>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Uczniowie ze specjalnymi potrzebami edukacyjnymi, w tym uczniowie niepełnosprawni, niedostosowani społecznie oraz zagrożeni niedostosowaniem społecznym, oraz cudzoziemcy przystępują do egzaminu ósmoklasisty w warunkach i formach dostosowanych ich  potrzeb.</w:t>
      </w:r>
    </w:p>
    <w:p w:rsidR="00062326" w:rsidRDefault="00062326" w:rsidP="00FD5E39">
      <w:pPr>
        <w:pStyle w:val="Akapitzlist"/>
        <w:numPr>
          <w:ilvl w:val="1"/>
          <w:numId w:val="17"/>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Szczegółowe informacje dotyczące dostosowań są ogłaszane corocznie przez Centralną Komisję Egzaminacyjną w komunikacie o dostosowaniach.</w:t>
      </w:r>
      <w:bookmarkEnd w:id="18"/>
    </w:p>
    <w:p w:rsidR="00062326" w:rsidRDefault="00062326" w:rsidP="00062326"/>
    <w:p w:rsidR="001C7596" w:rsidRDefault="001C7596"/>
    <w:sectPr w:rsidR="001C7596" w:rsidSect="001C7596">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052" w:rsidRDefault="00DE5052" w:rsidP="00192B1E">
      <w:pPr>
        <w:spacing w:after="0" w:line="240" w:lineRule="auto"/>
      </w:pPr>
      <w:r>
        <w:separator/>
      </w:r>
    </w:p>
  </w:endnote>
  <w:endnote w:type="continuationSeparator" w:id="0">
    <w:p w:rsidR="00DE5052" w:rsidRDefault="00DE5052" w:rsidP="00192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859"/>
      <w:docPartObj>
        <w:docPartGallery w:val="Page Numbers (Bottom of Page)"/>
        <w:docPartUnique/>
      </w:docPartObj>
    </w:sdtPr>
    <w:sdtContent>
      <w:p w:rsidR="005A6777" w:rsidRDefault="005A6777">
        <w:pPr>
          <w:pStyle w:val="Stopka"/>
          <w:jc w:val="right"/>
        </w:pPr>
        <w:fldSimple w:instr=" PAGE   \* MERGEFORMAT ">
          <w:r w:rsidR="00356A1C">
            <w:rPr>
              <w:noProof/>
            </w:rPr>
            <w:t>2</w:t>
          </w:r>
        </w:fldSimple>
      </w:p>
    </w:sdtContent>
  </w:sdt>
  <w:p w:rsidR="005A6777" w:rsidRDefault="005A67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052" w:rsidRDefault="00DE5052" w:rsidP="00192B1E">
      <w:pPr>
        <w:spacing w:after="0" w:line="240" w:lineRule="auto"/>
      </w:pPr>
      <w:r>
        <w:separator/>
      </w:r>
    </w:p>
  </w:footnote>
  <w:footnote w:type="continuationSeparator" w:id="0">
    <w:p w:rsidR="00DE5052" w:rsidRDefault="00DE5052" w:rsidP="00192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9A4"/>
    <w:multiLevelType w:val="hybridMultilevel"/>
    <w:tmpl w:val="B8866AC0"/>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1745C3F"/>
    <w:multiLevelType w:val="hybridMultilevel"/>
    <w:tmpl w:val="B37408FA"/>
    <w:lvl w:ilvl="0" w:tplc="B31CB73C">
      <w:start w:val="1"/>
      <w:numFmt w:val="decimal"/>
      <w:lvlText w:val="%1."/>
      <w:lvlJc w:val="left"/>
      <w:pPr>
        <w:ind w:left="720" w:hanging="360"/>
      </w:pPr>
      <w:rPr>
        <w:rFonts w:ascii="Times New Roman" w:eastAsiaTheme="majorEastAsia" w:hAnsi="Times New Roman"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9961BF"/>
    <w:multiLevelType w:val="hybridMultilevel"/>
    <w:tmpl w:val="4A32D2F6"/>
    <w:lvl w:ilvl="0" w:tplc="79763F0C">
      <w:start w:val="7"/>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602B5D"/>
    <w:multiLevelType w:val="hybridMultilevel"/>
    <w:tmpl w:val="A8C64ED8"/>
    <w:lvl w:ilvl="0" w:tplc="733426F4">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4D02A6C"/>
    <w:multiLevelType w:val="hybridMultilevel"/>
    <w:tmpl w:val="B680D9B2"/>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99B722D"/>
    <w:multiLevelType w:val="hybridMultilevel"/>
    <w:tmpl w:val="36469458"/>
    <w:lvl w:ilvl="0" w:tplc="04150011">
      <w:start w:val="1"/>
      <w:numFmt w:val="decimal"/>
      <w:lvlText w:val="%1)"/>
      <w:lvlJc w:val="left"/>
      <w:pPr>
        <w:ind w:left="720"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1D40761"/>
    <w:multiLevelType w:val="hybridMultilevel"/>
    <w:tmpl w:val="AAA04274"/>
    <w:lvl w:ilvl="0" w:tplc="287EC6E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7178E1"/>
    <w:multiLevelType w:val="hybridMultilevel"/>
    <w:tmpl w:val="22DA5F0E"/>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5462013"/>
    <w:multiLevelType w:val="hybridMultilevel"/>
    <w:tmpl w:val="7BC8263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7A63F86"/>
    <w:multiLevelType w:val="hybridMultilevel"/>
    <w:tmpl w:val="E2C40922"/>
    <w:lvl w:ilvl="0" w:tplc="157EC404">
      <w:start w:val="2"/>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A180FB2"/>
    <w:multiLevelType w:val="hybridMultilevel"/>
    <w:tmpl w:val="544A0EF2"/>
    <w:lvl w:ilvl="0" w:tplc="04150011">
      <w:start w:val="1"/>
      <w:numFmt w:val="decimal"/>
      <w:lvlText w:val="%1)"/>
      <w:lvlJc w:val="left"/>
      <w:pPr>
        <w:ind w:left="720"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C2E2B6F"/>
    <w:multiLevelType w:val="hybridMultilevel"/>
    <w:tmpl w:val="EC0C1D8E"/>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D9314C1"/>
    <w:multiLevelType w:val="hybridMultilevel"/>
    <w:tmpl w:val="F15E5DAA"/>
    <w:lvl w:ilvl="0" w:tplc="04150011">
      <w:start w:val="1"/>
      <w:numFmt w:val="decimal"/>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E6F577A"/>
    <w:multiLevelType w:val="hybridMultilevel"/>
    <w:tmpl w:val="3C1ECF7C"/>
    <w:lvl w:ilvl="0" w:tplc="E0A4802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E847E56"/>
    <w:multiLevelType w:val="hybridMultilevel"/>
    <w:tmpl w:val="F77E43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1063F35"/>
    <w:multiLevelType w:val="hybridMultilevel"/>
    <w:tmpl w:val="37DC742E"/>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50E66E6"/>
    <w:multiLevelType w:val="hybridMultilevel"/>
    <w:tmpl w:val="955ECE5C"/>
    <w:lvl w:ilvl="0" w:tplc="04150011">
      <w:start w:val="1"/>
      <w:numFmt w:val="decimal"/>
      <w:lvlText w:val="%1)"/>
      <w:lvlJc w:val="left"/>
      <w:pPr>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EB2357D"/>
    <w:multiLevelType w:val="hybridMultilevel"/>
    <w:tmpl w:val="C5EA4948"/>
    <w:lvl w:ilvl="0" w:tplc="C660DDA6">
      <w:start w:val="1"/>
      <w:numFmt w:val="decimal"/>
      <w:lvlText w:val="%1)"/>
      <w:lvlJc w:val="left"/>
      <w:pPr>
        <w:ind w:left="720" w:hanging="360"/>
      </w:pPr>
      <w:rPr>
        <w:rFonts w:ascii="Times New Roman" w:eastAsiaTheme="majorEastAsia" w:hAnsi="Times New Roman" w:cs="Times New Roman"/>
        <w:lang w:val="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50192241"/>
    <w:multiLevelType w:val="hybridMultilevel"/>
    <w:tmpl w:val="A9D289C2"/>
    <w:lvl w:ilvl="0" w:tplc="04150011">
      <w:start w:val="1"/>
      <w:numFmt w:val="decimal"/>
      <w:lvlText w:val="%1)"/>
      <w:lvlJc w:val="left"/>
      <w:pPr>
        <w:ind w:left="765"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565C47BC"/>
    <w:multiLevelType w:val="hybridMultilevel"/>
    <w:tmpl w:val="14FC841C"/>
    <w:lvl w:ilvl="0" w:tplc="56743058">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7761757"/>
    <w:multiLevelType w:val="hybridMultilevel"/>
    <w:tmpl w:val="959E7590"/>
    <w:lvl w:ilvl="0" w:tplc="2F124BBA">
      <w:start w:val="1"/>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79E0A14"/>
    <w:multiLevelType w:val="hybridMultilevel"/>
    <w:tmpl w:val="BE2C11E8"/>
    <w:lvl w:ilvl="0" w:tplc="F5E0571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8086063"/>
    <w:multiLevelType w:val="hybridMultilevel"/>
    <w:tmpl w:val="1D3026A4"/>
    <w:lvl w:ilvl="0" w:tplc="E79A8564">
      <w:start w:val="1"/>
      <w:numFmt w:val="decimal"/>
      <w:lvlText w:val="%1)"/>
      <w:lvlJc w:val="left"/>
      <w:pPr>
        <w:ind w:left="927" w:hanging="360"/>
      </w:pPr>
      <w:rPr>
        <w:rFonts w:ascii="Times New Roman" w:eastAsiaTheme="majorEastAsia"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5D140B1C"/>
    <w:multiLevelType w:val="hybridMultilevel"/>
    <w:tmpl w:val="7A04624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62A63B5F"/>
    <w:multiLevelType w:val="hybridMultilevel"/>
    <w:tmpl w:val="BA060006"/>
    <w:lvl w:ilvl="0" w:tplc="04150011">
      <w:start w:val="1"/>
      <w:numFmt w:val="decimal"/>
      <w:lvlText w:val="%1)"/>
      <w:lvlJc w:val="left"/>
      <w:pPr>
        <w:ind w:left="1429"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68A546FF"/>
    <w:multiLevelType w:val="hybridMultilevel"/>
    <w:tmpl w:val="237CB170"/>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6C3C7EB0"/>
    <w:multiLevelType w:val="multilevel"/>
    <w:tmpl w:val="3E92E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E1E3C11"/>
    <w:multiLevelType w:val="hybridMultilevel"/>
    <w:tmpl w:val="0E16CCFC"/>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74EE2A6C"/>
    <w:multiLevelType w:val="hybridMultilevel"/>
    <w:tmpl w:val="F86E1B26"/>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7793058C"/>
    <w:multiLevelType w:val="hybridMultilevel"/>
    <w:tmpl w:val="B6FC72AE"/>
    <w:lvl w:ilvl="0" w:tplc="180A84B6">
      <w:start w:val="1"/>
      <w:numFmt w:val="decimal"/>
      <w:lvlText w:val="%1."/>
      <w:lvlJc w:val="left"/>
      <w:pPr>
        <w:ind w:left="36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62326"/>
    <w:rsid w:val="00062326"/>
    <w:rsid w:val="00192B1E"/>
    <w:rsid w:val="001C7596"/>
    <w:rsid w:val="00356A1C"/>
    <w:rsid w:val="0038252B"/>
    <w:rsid w:val="004E46E0"/>
    <w:rsid w:val="005A6777"/>
    <w:rsid w:val="005D29E9"/>
    <w:rsid w:val="00650A5F"/>
    <w:rsid w:val="0079127F"/>
    <w:rsid w:val="00791FD7"/>
    <w:rsid w:val="009C6C4A"/>
    <w:rsid w:val="00B65932"/>
    <w:rsid w:val="00BF4592"/>
    <w:rsid w:val="00C944F5"/>
    <w:rsid w:val="00D44A27"/>
    <w:rsid w:val="00DE33C3"/>
    <w:rsid w:val="00DE5052"/>
    <w:rsid w:val="00DE76AE"/>
    <w:rsid w:val="00ED7D93"/>
    <w:rsid w:val="00FC746E"/>
    <w:rsid w:val="00FD5E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326"/>
    <w:rPr>
      <w:rFonts w:eastAsiaTheme="minorEastAsia"/>
      <w:lang w:eastAsia="pl-PL"/>
    </w:rPr>
  </w:style>
  <w:style w:type="paragraph" w:styleId="Nagwek1">
    <w:name w:val="heading 1"/>
    <w:basedOn w:val="Normalny"/>
    <w:next w:val="Normalny"/>
    <w:link w:val="Nagwek1Znak"/>
    <w:uiPriority w:val="9"/>
    <w:qFormat/>
    <w:rsid w:val="00062326"/>
    <w:pPr>
      <w:pBdr>
        <w:bottom w:val="thinThickSmallGap" w:sz="12" w:space="1" w:color="943634" w:themeColor="accent2" w:themeShade="BF"/>
      </w:pBdr>
      <w:spacing w:before="400" w:line="252" w:lineRule="auto"/>
      <w:jc w:val="center"/>
      <w:outlineLvl w:val="0"/>
    </w:pPr>
    <w:rPr>
      <w:rFonts w:asciiTheme="majorHAnsi" w:eastAsia="Times New Roman" w:hAnsiTheme="majorHAnsi" w:cs="Times New Roman"/>
      <w:caps/>
      <w:color w:val="000000" w:themeColor="text1"/>
      <w:spacing w:val="20"/>
      <w:sz w:val="28"/>
      <w:szCs w:val="28"/>
      <w:lang w:val="en-US" w:eastAsia="en-US" w:bidi="en-US"/>
    </w:rPr>
  </w:style>
  <w:style w:type="paragraph" w:styleId="Nagwek2">
    <w:name w:val="heading 2"/>
    <w:basedOn w:val="Normalny"/>
    <w:next w:val="Normalny"/>
    <w:link w:val="Nagwek2Znak"/>
    <w:uiPriority w:val="9"/>
    <w:unhideWhenUsed/>
    <w:qFormat/>
    <w:rsid w:val="00062326"/>
    <w:pPr>
      <w:pBdr>
        <w:bottom w:val="single" w:sz="4" w:space="1" w:color="622423" w:themeColor="accent2" w:themeShade="7F"/>
      </w:pBdr>
      <w:spacing w:before="400" w:line="252" w:lineRule="auto"/>
      <w:jc w:val="center"/>
      <w:outlineLvl w:val="1"/>
    </w:pPr>
    <w:rPr>
      <w:rFonts w:ascii="Times New Roman" w:eastAsia="Times New Roman" w:hAnsi="Times New Roman" w:cstheme="majorBidi"/>
      <w:caps/>
      <w:spacing w:val="15"/>
      <w:sz w:val="28"/>
      <w:szCs w:val="24"/>
      <w:lang w:val="en-US" w:eastAsia="en-US" w:bidi="en-US"/>
    </w:rPr>
  </w:style>
  <w:style w:type="paragraph" w:styleId="Nagwek3">
    <w:name w:val="heading 3"/>
    <w:basedOn w:val="Normalny"/>
    <w:next w:val="Normalny"/>
    <w:link w:val="Nagwek3Znak"/>
    <w:uiPriority w:val="9"/>
    <w:semiHidden/>
    <w:unhideWhenUsed/>
    <w:qFormat/>
    <w:rsid w:val="00062326"/>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imes New Roman" w:hAnsiTheme="majorHAnsi" w:cs="Times New Roman"/>
      <w:caps/>
      <w:color w:val="622423" w:themeColor="accent2" w:themeShade="7F"/>
      <w:sz w:val="24"/>
      <w:szCs w:val="24"/>
      <w:lang w:val="en-US" w:eastAsia="en-US" w:bidi="en-US"/>
    </w:rPr>
  </w:style>
  <w:style w:type="paragraph" w:styleId="Nagwek4">
    <w:name w:val="heading 4"/>
    <w:basedOn w:val="Normalny"/>
    <w:next w:val="Normalny"/>
    <w:link w:val="Nagwek4Znak"/>
    <w:uiPriority w:val="9"/>
    <w:semiHidden/>
    <w:unhideWhenUsed/>
    <w:qFormat/>
    <w:rsid w:val="00062326"/>
    <w:pPr>
      <w:pBdr>
        <w:bottom w:val="dotted" w:sz="4" w:space="1" w:color="943634" w:themeColor="accent2" w:themeShade="BF"/>
      </w:pBdr>
      <w:spacing w:after="120" w:line="252" w:lineRule="auto"/>
      <w:jc w:val="center"/>
      <w:outlineLvl w:val="3"/>
    </w:pPr>
    <w:rPr>
      <w:rFonts w:asciiTheme="majorHAnsi" w:eastAsia="Times New Roman" w:hAnsiTheme="majorHAnsi" w:cs="Times New Roman"/>
      <w:caps/>
      <w:color w:val="622423" w:themeColor="accent2" w:themeShade="7F"/>
      <w:spacing w:val="10"/>
      <w:lang w:val="en-US" w:eastAsia="en-US" w:bidi="en-US"/>
    </w:rPr>
  </w:style>
  <w:style w:type="paragraph" w:styleId="Nagwek5">
    <w:name w:val="heading 5"/>
    <w:basedOn w:val="Normalny"/>
    <w:next w:val="Normalny"/>
    <w:link w:val="Nagwek5Znak"/>
    <w:uiPriority w:val="9"/>
    <w:semiHidden/>
    <w:unhideWhenUsed/>
    <w:qFormat/>
    <w:rsid w:val="00062326"/>
    <w:pPr>
      <w:spacing w:before="320" w:after="120" w:line="252" w:lineRule="auto"/>
      <w:jc w:val="center"/>
      <w:outlineLvl w:val="4"/>
    </w:pPr>
    <w:rPr>
      <w:rFonts w:asciiTheme="majorHAnsi" w:eastAsia="Times New Roman" w:hAnsiTheme="majorHAnsi" w:cs="Times New Roman"/>
      <w:caps/>
      <w:color w:val="622423" w:themeColor="accent2" w:themeShade="7F"/>
      <w:spacing w:val="10"/>
      <w:lang w:val="en-US" w:eastAsia="en-US" w:bidi="en-US"/>
    </w:rPr>
  </w:style>
  <w:style w:type="paragraph" w:styleId="Nagwek6">
    <w:name w:val="heading 6"/>
    <w:basedOn w:val="Normalny"/>
    <w:next w:val="Normalny"/>
    <w:link w:val="Nagwek6Znak"/>
    <w:uiPriority w:val="9"/>
    <w:semiHidden/>
    <w:unhideWhenUsed/>
    <w:qFormat/>
    <w:rsid w:val="00062326"/>
    <w:pPr>
      <w:spacing w:after="120" w:line="252" w:lineRule="auto"/>
      <w:jc w:val="center"/>
      <w:outlineLvl w:val="5"/>
    </w:pPr>
    <w:rPr>
      <w:rFonts w:asciiTheme="majorHAnsi" w:eastAsia="Times New Roman" w:hAnsiTheme="majorHAnsi" w:cs="Times New Roman"/>
      <w:caps/>
      <w:color w:val="943634" w:themeColor="accent2" w:themeShade="BF"/>
      <w:spacing w:val="10"/>
      <w:lang w:val="en-US" w:eastAsia="en-US" w:bidi="en-US"/>
    </w:rPr>
  </w:style>
  <w:style w:type="paragraph" w:styleId="Nagwek7">
    <w:name w:val="heading 7"/>
    <w:basedOn w:val="Normalny"/>
    <w:next w:val="Normalny"/>
    <w:link w:val="Nagwek7Znak"/>
    <w:uiPriority w:val="9"/>
    <w:semiHidden/>
    <w:unhideWhenUsed/>
    <w:qFormat/>
    <w:rsid w:val="00062326"/>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eastAsia="en-US" w:bidi="en-US"/>
    </w:rPr>
  </w:style>
  <w:style w:type="paragraph" w:styleId="Nagwek8">
    <w:name w:val="heading 8"/>
    <w:basedOn w:val="Normalny"/>
    <w:next w:val="Normalny"/>
    <w:link w:val="Nagwek8Znak"/>
    <w:uiPriority w:val="9"/>
    <w:semiHidden/>
    <w:unhideWhenUsed/>
    <w:qFormat/>
    <w:rsid w:val="00062326"/>
    <w:pPr>
      <w:spacing w:after="120" w:line="252" w:lineRule="auto"/>
      <w:jc w:val="center"/>
      <w:outlineLvl w:val="7"/>
    </w:pPr>
    <w:rPr>
      <w:rFonts w:asciiTheme="majorHAnsi" w:eastAsiaTheme="majorEastAsia" w:hAnsiTheme="majorHAnsi" w:cstheme="majorBidi"/>
      <w:caps/>
      <w:spacing w:val="10"/>
      <w:sz w:val="20"/>
      <w:szCs w:val="20"/>
      <w:lang w:val="en-US" w:eastAsia="en-US" w:bidi="en-US"/>
    </w:rPr>
  </w:style>
  <w:style w:type="paragraph" w:styleId="Nagwek9">
    <w:name w:val="heading 9"/>
    <w:basedOn w:val="Normalny"/>
    <w:next w:val="Normalny"/>
    <w:link w:val="Nagwek9Znak"/>
    <w:uiPriority w:val="9"/>
    <w:semiHidden/>
    <w:unhideWhenUsed/>
    <w:qFormat/>
    <w:rsid w:val="00062326"/>
    <w:pPr>
      <w:spacing w:after="120" w:line="252" w:lineRule="auto"/>
      <w:jc w:val="center"/>
      <w:outlineLvl w:val="8"/>
    </w:pPr>
    <w:rPr>
      <w:rFonts w:asciiTheme="majorHAnsi" w:eastAsiaTheme="majorEastAsia" w:hAnsiTheme="majorHAnsi" w:cstheme="majorBidi"/>
      <w:i/>
      <w:iCs/>
      <w:caps/>
      <w:spacing w:val="1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2326"/>
    <w:rPr>
      <w:rFonts w:asciiTheme="majorHAnsi" w:eastAsia="Times New Roman" w:hAnsiTheme="majorHAnsi" w:cs="Times New Roman"/>
      <w:caps/>
      <w:color w:val="000000" w:themeColor="text1"/>
      <w:spacing w:val="20"/>
      <w:sz w:val="28"/>
      <w:szCs w:val="28"/>
      <w:lang w:val="en-US" w:bidi="en-US"/>
    </w:rPr>
  </w:style>
  <w:style w:type="character" w:customStyle="1" w:styleId="Nagwek2Znak">
    <w:name w:val="Nagłówek 2 Znak"/>
    <w:basedOn w:val="Domylnaczcionkaakapitu"/>
    <w:link w:val="Nagwek2"/>
    <w:uiPriority w:val="9"/>
    <w:rsid w:val="00062326"/>
    <w:rPr>
      <w:rFonts w:ascii="Times New Roman" w:eastAsia="Times New Roman" w:hAnsi="Times New Roman" w:cstheme="majorBidi"/>
      <w:caps/>
      <w:spacing w:val="15"/>
      <w:sz w:val="28"/>
      <w:szCs w:val="24"/>
      <w:lang w:val="en-US" w:bidi="en-US"/>
    </w:rPr>
  </w:style>
  <w:style w:type="character" w:customStyle="1" w:styleId="Nagwek3Znak">
    <w:name w:val="Nagłówek 3 Znak"/>
    <w:basedOn w:val="Domylnaczcionkaakapitu"/>
    <w:link w:val="Nagwek3"/>
    <w:uiPriority w:val="9"/>
    <w:semiHidden/>
    <w:rsid w:val="00062326"/>
    <w:rPr>
      <w:rFonts w:asciiTheme="majorHAnsi" w:eastAsia="Times New Roman" w:hAnsiTheme="majorHAnsi" w:cs="Times New Roman"/>
      <w:caps/>
      <w:color w:val="622423" w:themeColor="accent2" w:themeShade="7F"/>
      <w:sz w:val="24"/>
      <w:szCs w:val="24"/>
      <w:lang w:val="en-US" w:bidi="en-US"/>
    </w:rPr>
  </w:style>
  <w:style w:type="character" w:customStyle="1" w:styleId="Nagwek4Znak">
    <w:name w:val="Nagłówek 4 Znak"/>
    <w:basedOn w:val="Domylnaczcionkaakapitu"/>
    <w:link w:val="Nagwek4"/>
    <w:uiPriority w:val="9"/>
    <w:semiHidden/>
    <w:rsid w:val="00062326"/>
    <w:rPr>
      <w:rFonts w:asciiTheme="majorHAnsi" w:eastAsia="Times New Roman" w:hAnsiTheme="majorHAnsi" w:cs="Times New Roman"/>
      <w:caps/>
      <w:color w:val="622423" w:themeColor="accent2" w:themeShade="7F"/>
      <w:spacing w:val="10"/>
      <w:lang w:val="en-US" w:bidi="en-US"/>
    </w:rPr>
  </w:style>
  <w:style w:type="character" w:customStyle="1" w:styleId="Nagwek5Znak">
    <w:name w:val="Nagłówek 5 Znak"/>
    <w:basedOn w:val="Domylnaczcionkaakapitu"/>
    <w:link w:val="Nagwek5"/>
    <w:uiPriority w:val="9"/>
    <w:semiHidden/>
    <w:rsid w:val="00062326"/>
    <w:rPr>
      <w:rFonts w:asciiTheme="majorHAnsi" w:eastAsia="Times New Roman" w:hAnsiTheme="majorHAnsi" w:cs="Times New Roman"/>
      <w:caps/>
      <w:color w:val="622423" w:themeColor="accent2" w:themeShade="7F"/>
      <w:spacing w:val="10"/>
      <w:lang w:val="en-US" w:bidi="en-US"/>
    </w:rPr>
  </w:style>
  <w:style w:type="character" w:customStyle="1" w:styleId="Nagwek6Znak">
    <w:name w:val="Nagłówek 6 Znak"/>
    <w:basedOn w:val="Domylnaczcionkaakapitu"/>
    <w:link w:val="Nagwek6"/>
    <w:uiPriority w:val="9"/>
    <w:semiHidden/>
    <w:rsid w:val="00062326"/>
    <w:rPr>
      <w:rFonts w:asciiTheme="majorHAnsi" w:eastAsia="Times New Roman" w:hAnsiTheme="majorHAnsi" w:cs="Times New Roman"/>
      <w:caps/>
      <w:color w:val="943634" w:themeColor="accent2" w:themeShade="BF"/>
      <w:spacing w:val="10"/>
      <w:lang w:val="en-US" w:bidi="en-US"/>
    </w:rPr>
  </w:style>
  <w:style w:type="character" w:customStyle="1" w:styleId="Nagwek7Znak">
    <w:name w:val="Nagłówek 7 Znak"/>
    <w:basedOn w:val="Domylnaczcionkaakapitu"/>
    <w:link w:val="Nagwek7"/>
    <w:uiPriority w:val="9"/>
    <w:semiHidden/>
    <w:rsid w:val="00062326"/>
    <w:rPr>
      <w:rFonts w:asciiTheme="majorHAnsi" w:eastAsiaTheme="majorEastAsia" w:hAnsiTheme="majorHAnsi" w:cstheme="majorBidi"/>
      <w:i/>
      <w:iCs/>
      <w:caps/>
      <w:color w:val="943634" w:themeColor="accent2" w:themeShade="BF"/>
      <w:spacing w:val="10"/>
      <w:lang w:val="en-US" w:bidi="en-US"/>
    </w:rPr>
  </w:style>
  <w:style w:type="character" w:customStyle="1" w:styleId="Nagwek8Znak">
    <w:name w:val="Nagłówek 8 Znak"/>
    <w:basedOn w:val="Domylnaczcionkaakapitu"/>
    <w:link w:val="Nagwek8"/>
    <w:uiPriority w:val="9"/>
    <w:semiHidden/>
    <w:rsid w:val="00062326"/>
    <w:rPr>
      <w:rFonts w:asciiTheme="majorHAnsi" w:eastAsiaTheme="majorEastAsia" w:hAnsiTheme="majorHAnsi" w:cstheme="majorBidi"/>
      <w:caps/>
      <w:spacing w:val="10"/>
      <w:sz w:val="20"/>
      <w:szCs w:val="20"/>
      <w:lang w:val="en-US" w:bidi="en-US"/>
    </w:rPr>
  </w:style>
  <w:style w:type="character" w:customStyle="1" w:styleId="Nagwek9Znak">
    <w:name w:val="Nagłówek 9 Znak"/>
    <w:basedOn w:val="Domylnaczcionkaakapitu"/>
    <w:link w:val="Nagwek9"/>
    <w:uiPriority w:val="9"/>
    <w:semiHidden/>
    <w:rsid w:val="00062326"/>
    <w:rPr>
      <w:rFonts w:asciiTheme="majorHAnsi" w:eastAsiaTheme="majorEastAsia" w:hAnsiTheme="majorHAnsi" w:cstheme="majorBidi"/>
      <w:i/>
      <w:iCs/>
      <w:caps/>
      <w:spacing w:val="10"/>
      <w:sz w:val="20"/>
      <w:szCs w:val="20"/>
      <w:lang w:val="en-US" w:bidi="en-US"/>
    </w:rPr>
  </w:style>
  <w:style w:type="character" w:styleId="Hipercze">
    <w:name w:val="Hyperlink"/>
    <w:basedOn w:val="Domylnaczcionkaakapitu"/>
    <w:uiPriority w:val="99"/>
    <w:semiHidden/>
    <w:unhideWhenUsed/>
    <w:rsid w:val="00062326"/>
    <w:rPr>
      <w:color w:val="0000FF" w:themeColor="hyperlink"/>
      <w:u w:val="single"/>
    </w:rPr>
  </w:style>
  <w:style w:type="character" w:styleId="UyteHipercze">
    <w:name w:val="FollowedHyperlink"/>
    <w:basedOn w:val="Domylnaczcionkaakapitu"/>
    <w:uiPriority w:val="99"/>
    <w:semiHidden/>
    <w:unhideWhenUsed/>
    <w:rsid w:val="00062326"/>
    <w:rPr>
      <w:color w:val="800080" w:themeColor="followedHyperlink"/>
      <w:u w:val="single"/>
    </w:rPr>
  </w:style>
  <w:style w:type="character" w:styleId="Uwydatnienie">
    <w:name w:val="Emphasis"/>
    <w:uiPriority w:val="20"/>
    <w:qFormat/>
    <w:rsid w:val="00062326"/>
    <w:rPr>
      <w:i w:val="0"/>
      <w:iCs w:val="0"/>
      <w:caps/>
      <w:spacing w:val="5"/>
      <w:sz w:val="20"/>
      <w:szCs w:val="20"/>
    </w:rPr>
  </w:style>
  <w:style w:type="character" w:styleId="Pogrubienie">
    <w:name w:val="Strong"/>
    <w:uiPriority w:val="22"/>
    <w:qFormat/>
    <w:rsid w:val="00062326"/>
    <w:rPr>
      <w:b/>
      <w:bCs/>
      <w:color w:val="943634" w:themeColor="accent2" w:themeShade="BF"/>
      <w:spacing w:val="5"/>
    </w:rPr>
  </w:style>
  <w:style w:type="paragraph" w:styleId="Spistreci1">
    <w:name w:val="toc 1"/>
    <w:basedOn w:val="Normalny"/>
    <w:next w:val="Normalny"/>
    <w:autoRedefine/>
    <w:uiPriority w:val="39"/>
    <w:semiHidden/>
    <w:unhideWhenUsed/>
    <w:rsid w:val="00062326"/>
    <w:pPr>
      <w:spacing w:after="100" w:line="252" w:lineRule="auto"/>
    </w:pPr>
    <w:rPr>
      <w:rFonts w:asciiTheme="majorHAnsi" w:eastAsiaTheme="majorEastAsia" w:hAnsiTheme="majorHAnsi" w:cstheme="majorBidi"/>
      <w:lang w:val="en-US" w:eastAsia="en-US" w:bidi="en-US"/>
    </w:rPr>
  </w:style>
  <w:style w:type="paragraph" w:styleId="Spistreci2">
    <w:name w:val="toc 2"/>
    <w:basedOn w:val="Normalny"/>
    <w:next w:val="Normalny"/>
    <w:autoRedefine/>
    <w:uiPriority w:val="39"/>
    <w:semiHidden/>
    <w:unhideWhenUsed/>
    <w:rsid w:val="00062326"/>
    <w:pPr>
      <w:spacing w:after="100" w:line="252" w:lineRule="auto"/>
      <w:ind w:left="220"/>
    </w:pPr>
    <w:rPr>
      <w:rFonts w:asciiTheme="majorHAnsi" w:eastAsiaTheme="majorEastAsia" w:hAnsiTheme="majorHAnsi" w:cstheme="majorBidi"/>
      <w:lang w:val="en-US" w:eastAsia="en-US" w:bidi="en-US"/>
    </w:rPr>
  </w:style>
  <w:style w:type="paragraph" w:styleId="Tekstkomentarza">
    <w:name w:val="annotation text"/>
    <w:basedOn w:val="Normalny"/>
    <w:link w:val="TekstkomentarzaZnak"/>
    <w:uiPriority w:val="99"/>
    <w:semiHidden/>
    <w:unhideWhenUsed/>
    <w:rsid w:val="00062326"/>
    <w:pPr>
      <w:spacing w:line="240" w:lineRule="auto"/>
    </w:pPr>
    <w:rPr>
      <w:rFonts w:asciiTheme="majorHAnsi" w:eastAsiaTheme="majorEastAsia" w:hAnsiTheme="majorHAnsi" w:cstheme="majorBidi"/>
      <w:sz w:val="20"/>
      <w:szCs w:val="20"/>
      <w:lang w:val="en-US" w:eastAsia="en-US" w:bidi="en-US"/>
    </w:rPr>
  </w:style>
  <w:style w:type="character" w:customStyle="1" w:styleId="TekstkomentarzaZnak">
    <w:name w:val="Tekst komentarza Znak"/>
    <w:basedOn w:val="Domylnaczcionkaakapitu"/>
    <w:link w:val="Tekstkomentarza"/>
    <w:uiPriority w:val="99"/>
    <w:semiHidden/>
    <w:rsid w:val="00062326"/>
    <w:rPr>
      <w:rFonts w:asciiTheme="majorHAnsi" w:eastAsiaTheme="majorEastAsia" w:hAnsiTheme="majorHAnsi" w:cstheme="majorBidi"/>
      <w:sz w:val="20"/>
      <w:szCs w:val="20"/>
      <w:lang w:val="en-US" w:bidi="en-US"/>
    </w:rPr>
  </w:style>
  <w:style w:type="paragraph" w:styleId="Nagwek">
    <w:name w:val="header"/>
    <w:basedOn w:val="Normalny"/>
    <w:link w:val="NagwekZnak"/>
    <w:uiPriority w:val="99"/>
    <w:semiHidden/>
    <w:unhideWhenUsed/>
    <w:rsid w:val="00062326"/>
    <w:pPr>
      <w:tabs>
        <w:tab w:val="center" w:pos="4536"/>
        <w:tab w:val="right" w:pos="9072"/>
      </w:tabs>
      <w:spacing w:line="252" w:lineRule="auto"/>
    </w:pPr>
    <w:rPr>
      <w:rFonts w:asciiTheme="majorHAnsi" w:eastAsiaTheme="majorEastAsia" w:hAnsiTheme="majorHAnsi" w:cstheme="majorBidi"/>
      <w:lang w:val="en-US" w:eastAsia="en-US" w:bidi="en-US"/>
    </w:rPr>
  </w:style>
  <w:style w:type="character" w:customStyle="1" w:styleId="NagwekZnak">
    <w:name w:val="Nagłówek Znak"/>
    <w:basedOn w:val="Domylnaczcionkaakapitu"/>
    <w:link w:val="Nagwek"/>
    <w:uiPriority w:val="99"/>
    <w:semiHidden/>
    <w:rsid w:val="00062326"/>
    <w:rPr>
      <w:rFonts w:asciiTheme="majorHAnsi" w:eastAsiaTheme="majorEastAsia" w:hAnsiTheme="majorHAnsi" w:cstheme="majorBidi"/>
      <w:lang w:val="en-US" w:bidi="en-US"/>
    </w:rPr>
  </w:style>
  <w:style w:type="paragraph" w:styleId="Stopka">
    <w:name w:val="footer"/>
    <w:basedOn w:val="Normalny"/>
    <w:link w:val="StopkaZnak"/>
    <w:uiPriority w:val="99"/>
    <w:unhideWhenUsed/>
    <w:rsid w:val="00062326"/>
    <w:pPr>
      <w:tabs>
        <w:tab w:val="center" w:pos="4536"/>
        <w:tab w:val="right" w:pos="9072"/>
      </w:tabs>
      <w:spacing w:line="252" w:lineRule="auto"/>
    </w:pPr>
    <w:rPr>
      <w:rFonts w:asciiTheme="majorHAnsi" w:eastAsiaTheme="majorEastAsia" w:hAnsiTheme="majorHAnsi" w:cstheme="majorBidi"/>
      <w:lang w:val="en-US" w:eastAsia="en-US" w:bidi="en-US"/>
    </w:rPr>
  </w:style>
  <w:style w:type="character" w:customStyle="1" w:styleId="StopkaZnak">
    <w:name w:val="Stopka Znak"/>
    <w:basedOn w:val="Domylnaczcionkaakapitu"/>
    <w:link w:val="Stopka"/>
    <w:uiPriority w:val="99"/>
    <w:rsid w:val="00062326"/>
    <w:rPr>
      <w:rFonts w:asciiTheme="majorHAnsi" w:eastAsiaTheme="majorEastAsia" w:hAnsiTheme="majorHAnsi" w:cstheme="majorBidi"/>
      <w:lang w:val="en-US" w:bidi="en-US"/>
    </w:rPr>
  </w:style>
  <w:style w:type="paragraph" w:styleId="Legenda">
    <w:name w:val="caption"/>
    <w:basedOn w:val="Normalny"/>
    <w:next w:val="Normalny"/>
    <w:uiPriority w:val="35"/>
    <w:semiHidden/>
    <w:unhideWhenUsed/>
    <w:qFormat/>
    <w:rsid w:val="00062326"/>
    <w:pPr>
      <w:spacing w:line="252" w:lineRule="auto"/>
    </w:pPr>
    <w:rPr>
      <w:rFonts w:asciiTheme="majorHAnsi" w:eastAsiaTheme="majorEastAsia" w:hAnsiTheme="majorHAnsi" w:cstheme="majorBidi"/>
      <w:caps/>
      <w:spacing w:val="10"/>
      <w:sz w:val="18"/>
      <w:szCs w:val="18"/>
      <w:lang w:val="en-US" w:eastAsia="en-US" w:bidi="en-US"/>
    </w:rPr>
  </w:style>
  <w:style w:type="paragraph" w:styleId="Tekstprzypisukocowego">
    <w:name w:val="endnote text"/>
    <w:basedOn w:val="Normalny"/>
    <w:link w:val="TekstprzypisukocowegoZnak"/>
    <w:uiPriority w:val="99"/>
    <w:semiHidden/>
    <w:unhideWhenUsed/>
    <w:rsid w:val="00062326"/>
    <w:pPr>
      <w:spacing w:line="252" w:lineRule="auto"/>
    </w:pPr>
    <w:rPr>
      <w:rFonts w:asciiTheme="majorHAnsi" w:eastAsiaTheme="majorEastAsia" w:hAnsiTheme="majorHAnsi" w:cstheme="majorBidi"/>
      <w:sz w:val="20"/>
      <w:szCs w:val="20"/>
      <w:lang w:val="en-US" w:eastAsia="en-US" w:bidi="en-US"/>
    </w:rPr>
  </w:style>
  <w:style w:type="character" w:customStyle="1" w:styleId="TekstprzypisukocowegoZnak">
    <w:name w:val="Tekst przypisu końcowego Znak"/>
    <w:basedOn w:val="Domylnaczcionkaakapitu"/>
    <w:link w:val="Tekstprzypisukocowego"/>
    <w:uiPriority w:val="99"/>
    <w:semiHidden/>
    <w:rsid w:val="00062326"/>
    <w:rPr>
      <w:rFonts w:asciiTheme="majorHAnsi" w:eastAsiaTheme="majorEastAsia" w:hAnsiTheme="majorHAnsi" w:cstheme="majorBidi"/>
      <w:sz w:val="20"/>
      <w:szCs w:val="20"/>
      <w:lang w:val="en-US" w:bidi="en-US"/>
    </w:rPr>
  </w:style>
  <w:style w:type="paragraph" w:styleId="Tytu">
    <w:name w:val="Title"/>
    <w:basedOn w:val="Normalny"/>
    <w:next w:val="Normalny"/>
    <w:link w:val="TytuZnak"/>
    <w:uiPriority w:val="10"/>
    <w:qFormat/>
    <w:rsid w:val="00062326"/>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ytuZnak">
    <w:name w:val="Tytuł Znak"/>
    <w:basedOn w:val="Domylnaczcionkaakapitu"/>
    <w:link w:val="Tytu"/>
    <w:uiPriority w:val="10"/>
    <w:rsid w:val="00062326"/>
    <w:rPr>
      <w:rFonts w:asciiTheme="majorHAnsi" w:eastAsiaTheme="majorEastAsia" w:hAnsiTheme="majorHAnsi" w:cstheme="majorBidi"/>
      <w:caps/>
      <w:color w:val="632423" w:themeColor="accent2" w:themeShade="80"/>
      <w:spacing w:val="50"/>
      <w:sz w:val="44"/>
      <w:szCs w:val="44"/>
      <w:lang w:val="en-US" w:bidi="en-US"/>
    </w:rPr>
  </w:style>
  <w:style w:type="paragraph" w:styleId="Podtytu">
    <w:name w:val="Subtitle"/>
    <w:basedOn w:val="Normalny"/>
    <w:next w:val="Normalny"/>
    <w:link w:val="PodtytuZnak"/>
    <w:uiPriority w:val="11"/>
    <w:qFormat/>
    <w:rsid w:val="00062326"/>
    <w:pPr>
      <w:spacing w:after="560" w:line="240" w:lineRule="auto"/>
      <w:jc w:val="center"/>
    </w:pPr>
    <w:rPr>
      <w:rFonts w:asciiTheme="majorHAnsi" w:eastAsiaTheme="majorEastAsia" w:hAnsiTheme="majorHAnsi" w:cstheme="majorBidi"/>
      <w:caps/>
      <w:spacing w:val="20"/>
      <w:sz w:val="18"/>
      <w:szCs w:val="18"/>
      <w:lang w:val="en-US" w:eastAsia="en-US" w:bidi="en-US"/>
    </w:rPr>
  </w:style>
  <w:style w:type="character" w:customStyle="1" w:styleId="PodtytuZnak">
    <w:name w:val="Podtytuł Znak"/>
    <w:basedOn w:val="Domylnaczcionkaakapitu"/>
    <w:link w:val="Podtytu"/>
    <w:uiPriority w:val="11"/>
    <w:rsid w:val="00062326"/>
    <w:rPr>
      <w:rFonts w:asciiTheme="majorHAnsi" w:eastAsiaTheme="majorEastAsia" w:hAnsiTheme="majorHAnsi" w:cstheme="majorBidi"/>
      <w:caps/>
      <w:spacing w:val="20"/>
      <w:sz w:val="18"/>
      <w:szCs w:val="18"/>
      <w:lang w:val="en-US" w:bidi="en-US"/>
    </w:rPr>
  </w:style>
  <w:style w:type="paragraph" w:styleId="Tematkomentarza">
    <w:name w:val="annotation subject"/>
    <w:basedOn w:val="Tekstkomentarza"/>
    <w:next w:val="Tekstkomentarza"/>
    <w:link w:val="TematkomentarzaZnak"/>
    <w:uiPriority w:val="99"/>
    <w:semiHidden/>
    <w:unhideWhenUsed/>
    <w:rsid w:val="00062326"/>
    <w:rPr>
      <w:b/>
      <w:bCs/>
    </w:rPr>
  </w:style>
  <w:style w:type="character" w:customStyle="1" w:styleId="TematkomentarzaZnak">
    <w:name w:val="Temat komentarza Znak"/>
    <w:basedOn w:val="TekstkomentarzaZnak"/>
    <w:link w:val="Tematkomentarza"/>
    <w:uiPriority w:val="99"/>
    <w:semiHidden/>
    <w:rsid w:val="00062326"/>
    <w:rPr>
      <w:b/>
      <w:bCs/>
    </w:rPr>
  </w:style>
  <w:style w:type="paragraph" w:styleId="Tekstdymka">
    <w:name w:val="Balloon Text"/>
    <w:basedOn w:val="Normalny"/>
    <w:link w:val="TekstdymkaZnak"/>
    <w:uiPriority w:val="99"/>
    <w:semiHidden/>
    <w:unhideWhenUsed/>
    <w:rsid w:val="00062326"/>
    <w:pPr>
      <w:spacing w:line="252" w:lineRule="auto"/>
    </w:pPr>
    <w:rPr>
      <w:rFonts w:ascii="Tahoma" w:eastAsiaTheme="majorEastAsia" w:hAnsi="Tahoma" w:cs="Tahoma"/>
      <w:sz w:val="16"/>
      <w:szCs w:val="16"/>
      <w:lang w:val="en-US" w:eastAsia="en-US" w:bidi="en-US"/>
    </w:rPr>
  </w:style>
  <w:style w:type="character" w:customStyle="1" w:styleId="TekstdymkaZnak">
    <w:name w:val="Tekst dymka Znak"/>
    <w:basedOn w:val="Domylnaczcionkaakapitu"/>
    <w:link w:val="Tekstdymka"/>
    <w:uiPriority w:val="99"/>
    <w:semiHidden/>
    <w:rsid w:val="00062326"/>
    <w:rPr>
      <w:rFonts w:ascii="Tahoma" w:eastAsiaTheme="majorEastAsia" w:hAnsi="Tahoma" w:cs="Tahoma"/>
      <w:sz w:val="16"/>
      <w:szCs w:val="16"/>
      <w:lang w:val="en-US" w:bidi="en-US"/>
    </w:rPr>
  </w:style>
  <w:style w:type="character" w:customStyle="1" w:styleId="BezodstpwZnak">
    <w:name w:val="Bez odstępów Znak"/>
    <w:basedOn w:val="Domylnaczcionkaakapitu"/>
    <w:link w:val="Bezodstpw"/>
    <w:uiPriority w:val="1"/>
    <w:locked/>
    <w:rsid w:val="00062326"/>
    <w:rPr>
      <w:rFonts w:asciiTheme="majorHAnsi" w:eastAsiaTheme="majorEastAsia" w:hAnsiTheme="majorHAnsi" w:cstheme="majorBidi"/>
      <w:lang w:val="en-US" w:bidi="en-US"/>
    </w:rPr>
  </w:style>
  <w:style w:type="paragraph" w:styleId="Bezodstpw">
    <w:name w:val="No Spacing"/>
    <w:basedOn w:val="Normalny"/>
    <w:link w:val="BezodstpwZnak"/>
    <w:uiPriority w:val="1"/>
    <w:qFormat/>
    <w:rsid w:val="00062326"/>
    <w:pPr>
      <w:spacing w:after="0" w:line="240" w:lineRule="auto"/>
    </w:pPr>
    <w:rPr>
      <w:rFonts w:asciiTheme="majorHAnsi" w:eastAsiaTheme="majorEastAsia" w:hAnsiTheme="majorHAnsi" w:cstheme="majorBidi"/>
      <w:lang w:val="en-US" w:eastAsia="en-US" w:bidi="en-US"/>
    </w:rPr>
  </w:style>
  <w:style w:type="paragraph" w:styleId="Akapitzlist">
    <w:name w:val="List Paragraph"/>
    <w:basedOn w:val="Normalny"/>
    <w:uiPriority w:val="34"/>
    <w:qFormat/>
    <w:rsid w:val="00062326"/>
    <w:pPr>
      <w:spacing w:line="252" w:lineRule="auto"/>
      <w:ind w:left="720"/>
      <w:contextualSpacing/>
    </w:pPr>
    <w:rPr>
      <w:rFonts w:asciiTheme="majorHAnsi" w:eastAsiaTheme="majorEastAsia" w:hAnsiTheme="majorHAnsi" w:cstheme="majorBidi"/>
      <w:lang w:val="en-US" w:eastAsia="en-US" w:bidi="en-US"/>
    </w:rPr>
  </w:style>
  <w:style w:type="paragraph" w:styleId="Cytat">
    <w:name w:val="Quote"/>
    <w:basedOn w:val="Normalny"/>
    <w:next w:val="Normalny"/>
    <w:link w:val="CytatZnak"/>
    <w:uiPriority w:val="29"/>
    <w:qFormat/>
    <w:rsid w:val="00062326"/>
    <w:pPr>
      <w:spacing w:line="252" w:lineRule="auto"/>
    </w:pPr>
    <w:rPr>
      <w:rFonts w:asciiTheme="majorHAnsi" w:eastAsiaTheme="majorEastAsia" w:hAnsiTheme="majorHAnsi" w:cstheme="majorBidi"/>
      <w:i/>
      <w:iCs/>
      <w:lang w:val="en-US" w:eastAsia="en-US" w:bidi="en-US"/>
    </w:rPr>
  </w:style>
  <w:style w:type="character" w:customStyle="1" w:styleId="CytatZnak">
    <w:name w:val="Cytat Znak"/>
    <w:basedOn w:val="Domylnaczcionkaakapitu"/>
    <w:link w:val="Cytat"/>
    <w:uiPriority w:val="29"/>
    <w:rsid w:val="00062326"/>
    <w:rPr>
      <w:rFonts w:asciiTheme="majorHAnsi" w:eastAsiaTheme="majorEastAsia" w:hAnsiTheme="majorHAnsi" w:cstheme="majorBidi"/>
      <w:i/>
      <w:iCs/>
      <w:lang w:val="en-US" w:bidi="en-US"/>
    </w:rPr>
  </w:style>
  <w:style w:type="paragraph" w:styleId="Cytatintensywny">
    <w:name w:val="Intense Quote"/>
    <w:basedOn w:val="Normalny"/>
    <w:next w:val="Normalny"/>
    <w:link w:val="CytatintensywnyZnak"/>
    <w:uiPriority w:val="30"/>
    <w:qFormat/>
    <w:rsid w:val="00062326"/>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bidi="en-US"/>
    </w:rPr>
  </w:style>
  <w:style w:type="character" w:customStyle="1" w:styleId="CytatintensywnyZnak">
    <w:name w:val="Cytat intensywny Znak"/>
    <w:basedOn w:val="Domylnaczcionkaakapitu"/>
    <w:link w:val="Cytatintensywny"/>
    <w:uiPriority w:val="30"/>
    <w:rsid w:val="00062326"/>
    <w:rPr>
      <w:rFonts w:asciiTheme="majorHAnsi" w:eastAsiaTheme="majorEastAsia" w:hAnsiTheme="majorHAnsi" w:cstheme="majorBidi"/>
      <w:caps/>
      <w:color w:val="622423" w:themeColor="accent2" w:themeShade="7F"/>
      <w:spacing w:val="5"/>
      <w:sz w:val="20"/>
      <w:szCs w:val="20"/>
      <w:lang w:val="en-US" w:bidi="en-US"/>
    </w:rPr>
  </w:style>
  <w:style w:type="paragraph" w:styleId="Nagwekspisutreci">
    <w:name w:val="TOC Heading"/>
    <w:basedOn w:val="Nagwek1"/>
    <w:next w:val="Normalny"/>
    <w:uiPriority w:val="39"/>
    <w:semiHidden/>
    <w:unhideWhenUsed/>
    <w:qFormat/>
    <w:rsid w:val="00062326"/>
    <w:pPr>
      <w:outlineLvl w:val="9"/>
    </w:pPr>
    <w:rPr>
      <w:rFonts w:eastAsiaTheme="majorEastAsia" w:cstheme="majorBidi"/>
    </w:rPr>
  </w:style>
  <w:style w:type="character" w:styleId="Odwoaniedokomentarza">
    <w:name w:val="annotation reference"/>
    <w:basedOn w:val="Domylnaczcionkaakapitu"/>
    <w:uiPriority w:val="99"/>
    <w:semiHidden/>
    <w:unhideWhenUsed/>
    <w:rsid w:val="00062326"/>
    <w:rPr>
      <w:sz w:val="16"/>
      <w:szCs w:val="16"/>
    </w:rPr>
  </w:style>
  <w:style w:type="character" w:styleId="Odwoanieprzypisukocowego">
    <w:name w:val="endnote reference"/>
    <w:basedOn w:val="Domylnaczcionkaakapitu"/>
    <w:uiPriority w:val="99"/>
    <w:semiHidden/>
    <w:unhideWhenUsed/>
    <w:rsid w:val="00062326"/>
    <w:rPr>
      <w:vertAlign w:val="superscript"/>
    </w:rPr>
  </w:style>
  <w:style w:type="character" w:styleId="Wyrnieniedelikatne">
    <w:name w:val="Subtle Emphasis"/>
    <w:uiPriority w:val="19"/>
    <w:qFormat/>
    <w:rsid w:val="00062326"/>
    <w:rPr>
      <w:i/>
      <w:iCs/>
    </w:rPr>
  </w:style>
  <w:style w:type="character" w:styleId="Wyrnienieintensywne">
    <w:name w:val="Intense Emphasis"/>
    <w:uiPriority w:val="21"/>
    <w:qFormat/>
    <w:rsid w:val="00062326"/>
    <w:rPr>
      <w:i/>
      <w:iCs/>
      <w:caps/>
      <w:spacing w:val="10"/>
      <w:sz w:val="20"/>
      <w:szCs w:val="20"/>
    </w:rPr>
  </w:style>
  <w:style w:type="character" w:styleId="Odwoaniedelikatne">
    <w:name w:val="Subtle Reference"/>
    <w:basedOn w:val="Domylnaczcionkaakapitu"/>
    <w:uiPriority w:val="31"/>
    <w:qFormat/>
    <w:rsid w:val="00062326"/>
    <w:rPr>
      <w:rFonts w:asciiTheme="minorHAnsi" w:eastAsiaTheme="minorEastAsia" w:hAnsiTheme="minorHAnsi" w:cstheme="minorBidi" w:hint="default"/>
      <w:i/>
      <w:iCs/>
      <w:color w:val="622423" w:themeColor="accent2" w:themeShade="7F"/>
    </w:rPr>
  </w:style>
  <w:style w:type="character" w:styleId="Odwoanieintensywne">
    <w:name w:val="Intense Reference"/>
    <w:uiPriority w:val="32"/>
    <w:qFormat/>
    <w:rsid w:val="00062326"/>
    <w:rPr>
      <w:rFonts w:asciiTheme="minorHAnsi" w:eastAsiaTheme="minorEastAsia" w:hAnsiTheme="minorHAnsi" w:cstheme="minorBidi" w:hint="default"/>
      <w:b/>
      <w:bCs/>
      <w:i/>
      <w:iCs/>
      <w:color w:val="622423" w:themeColor="accent2" w:themeShade="7F"/>
    </w:rPr>
  </w:style>
  <w:style w:type="character" w:styleId="Tytuksiki">
    <w:name w:val="Book Title"/>
    <w:uiPriority w:val="33"/>
    <w:qFormat/>
    <w:rsid w:val="00062326"/>
    <w:rPr>
      <w:caps/>
      <w:color w:val="622423" w:themeColor="accent2" w:themeShade="7F"/>
      <w:spacing w:val="5"/>
      <w:u w:color="622423" w:themeColor="accent2" w:themeShade="7F"/>
    </w:rPr>
  </w:style>
  <w:style w:type="table" w:styleId="Tabela-Siatka">
    <w:name w:val="Table Grid"/>
    <w:basedOn w:val="Standardowy"/>
    <w:uiPriority w:val="59"/>
    <w:rsid w:val="00062326"/>
    <w:pPr>
      <w:spacing w:line="252"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97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uczyciel\Downloads\ZWO%202019%20-%20za&#322;&#261;cznik%20nr%201-%20listopad.docx" TargetMode="External"/><Relationship Id="rId13" Type="http://schemas.openxmlformats.org/officeDocument/2006/relationships/hyperlink" Target="file:///C:\Users\Nauczyciel\Downloads\ZWO%202019%20-%20za&#322;&#261;cznik%20nr%201-%20listopad.docx" TargetMode="External"/><Relationship Id="rId18" Type="http://schemas.openxmlformats.org/officeDocument/2006/relationships/hyperlink" Target="file:///C:\Users\Nauczyciel\Downloads\ZWO%202019%20-%20za&#322;&#261;cznik%20nr%201-%20listopad.docx" TargetMode="External"/><Relationship Id="rId26" Type="http://schemas.openxmlformats.org/officeDocument/2006/relationships/hyperlink" Target="file:///C:\Users\Nauczyciel\Downloads\ZWO%202019%20-%20za&#322;&#261;cznik%20nr%201-%20listopad.docx" TargetMode="External"/><Relationship Id="rId3" Type="http://schemas.openxmlformats.org/officeDocument/2006/relationships/settings" Target="settings.xml"/><Relationship Id="rId21" Type="http://schemas.openxmlformats.org/officeDocument/2006/relationships/hyperlink" Target="file:///C:\Users\Nauczyciel\Downloads\ZWO%202019%20-%20za&#322;&#261;cznik%20nr%201-%20listopad.docx" TargetMode="External"/><Relationship Id="rId7" Type="http://schemas.openxmlformats.org/officeDocument/2006/relationships/hyperlink" Target="file:///C:\Users\Nauczyciel\Downloads\ZWO%202019%20-%20za&#322;&#261;cznik%20nr%201-%20listopad.docx" TargetMode="External"/><Relationship Id="rId12" Type="http://schemas.openxmlformats.org/officeDocument/2006/relationships/hyperlink" Target="file:///C:\Users\Nauczyciel\Downloads\ZWO%202019%20-%20za&#322;&#261;cznik%20nr%201-%20listopad.docx" TargetMode="External"/><Relationship Id="rId17" Type="http://schemas.openxmlformats.org/officeDocument/2006/relationships/hyperlink" Target="file:///C:\Users\Nauczyciel\Downloads\ZWO%202019%20-%20za&#322;&#261;cznik%20nr%201-%20listopad.docx" TargetMode="External"/><Relationship Id="rId25" Type="http://schemas.openxmlformats.org/officeDocument/2006/relationships/hyperlink" Target="file:///C:\Users\Nauczyciel\Downloads\ZWO%202019%20-%20za&#322;&#261;cznik%20nr%201-%20listopad.docx" TargetMode="External"/><Relationship Id="rId2" Type="http://schemas.openxmlformats.org/officeDocument/2006/relationships/styles" Target="styles.xml"/><Relationship Id="rId16" Type="http://schemas.openxmlformats.org/officeDocument/2006/relationships/hyperlink" Target="file:///C:\Users\Nauczyciel\Downloads\ZWO%202019%20-%20za&#322;&#261;cznik%20nr%201-%20listopad.docx" TargetMode="External"/><Relationship Id="rId20" Type="http://schemas.openxmlformats.org/officeDocument/2006/relationships/hyperlink" Target="file:///C:\Users\Nauczyciel\Downloads\ZWO%202019%20-%20za&#322;&#261;cznik%20nr%201-%20listopad.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Nauczyciel\Downloads\ZWO%202019%20-%20za&#322;&#261;cznik%20nr%201-%20listopad.docx" TargetMode="External"/><Relationship Id="rId24" Type="http://schemas.openxmlformats.org/officeDocument/2006/relationships/hyperlink" Target="file:///C:\Users\Nauczyciel\Downloads\ZWO%202019%20-%20za&#322;&#261;cznik%20nr%201-%20listopad.docx" TargetMode="External"/><Relationship Id="rId5" Type="http://schemas.openxmlformats.org/officeDocument/2006/relationships/footnotes" Target="footnotes.xml"/><Relationship Id="rId15" Type="http://schemas.openxmlformats.org/officeDocument/2006/relationships/hyperlink" Target="file:///C:\Users\Nauczyciel\Downloads\ZWO%202019%20-%20za&#322;&#261;cznik%20nr%201-%20listopad.docx" TargetMode="External"/><Relationship Id="rId23" Type="http://schemas.openxmlformats.org/officeDocument/2006/relationships/hyperlink" Target="file:///C:\Users\Nauczyciel\Downloads\ZWO%202019%20-%20za&#322;&#261;cznik%20nr%201-%20listopad.docx" TargetMode="External"/><Relationship Id="rId28" Type="http://schemas.openxmlformats.org/officeDocument/2006/relationships/fontTable" Target="fontTable.xml"/><Relationship Id="rId10" Type="http://schemas.openxmlformats.org/officeDocument/2006/relationships/hyperlink" Target="file:///C:\Users\Nauczyciel\Downloads\ZWO%202019%20-%20za&#322;&#261;cznik%20nr%201-%20listopad.docx" TargetMode="External"/><Relationship Id="rId19" Type="http://schemas.openxmlformats.org/officeDocument/2006/relationships/hyperlink" Target="file:///C:\Users\Nauczyciel\Downloads\ZWO%202019%20-%20za&#322;&#261;cznik%20nr%201-%20listopad.docx" TargetMode="External"/><Relationship Id="rId4" Type="http://schemas.openxmlformats.org/officeDocument/2006/relationships/webSettings" Target="webSettings.xml"/><Relationship Id="rId9" Type="http://schemas.openxmlformats.org/officeDocument/2006/relationships/hyperlink" Target="file:///C:\Users\Nauczyciel\Downloads\ZWO%202019%20-%20za&#322;&#261;cznik%20nr%201-%20listopad.docx" TargetMode="External"/><Relationship Id="rId14" Type="http://schemas.openxmlformats.org/officeDocument/2006/relationships/hyperlink" Target="file:///C:\Users\Nauczyciel\Downloads\ZWO%202019%20-%20za&#322;&#261;cznik%20nr%201-%20listopad.docx" TargetMode="External"/><Relationship Id="rId22" Type="http://schemas.openxmlformats.org/officeDocument/2006/relationships/hyperlink" Target="file:///C:\Users\Nauczyciel\Downloads\ZWO%202019%20-%20za&#322;&#261;cznik%20nr%201-%20listopad.docx"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27</Pages>
  <Words>7972</Words>
  <Characters>47833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2021-11-25T12:18:00Z</cp:lastPrinted>
  <dcterms:created xsi:type="dcterms:W3CDTF">2021-11-17T09:54:00Z</dcterms:created>
  <dcterms:modified xsi:type="dcterms:W3CDTF">2021-11-25T12:22:00Z</dcterms:modified>
</cp:coreProperties>
</file>